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4160"/>
        </w:tabs>
        <w:ind w:left="2840"/>
        <w:rPr>
          <w:sz w:val="20"/>
          <w:szCs w:val="20"/>
        </w:rPr>
      </w:pPr>
      <w:r>
        <w:rPr>
          <w:rFonts w:ascii="Verdana" w:eastAsia="Verdana" w:hAnsi="Verdana" w:cs="Verdana"/>
          <w:b/>
          <w:bCs/>
          <w:sz w:val="20"/>
          <w:szCs w:val="20"/>
        </w:rPr>
        <w:t>Istotne P</w:t>
      </w:r>
      <w:bookmarkStart w:id="0" w:name="_GoBack"/>
      <w:bookmarkEnd w:id="0"/>
      <w:r>
        <w:rPr>
          <w:rFonts w:ascii="Verdana" w:eastAsia="Verdana" w:hAnsi="Verdana" w:cs="Verdana"/>
          <w:b/>
          <w:bCs/>
          <w:sz w:val="20"/>
          <w:szCs w:val="20"/>
        </w:rPr>
        <w:t>ostanowienia Umowy</w:t>
      </w:r>
    </w:p>
    <w:p>
      <w:pPr>
        <w:spacing w:line="247" w:lineRule="exact"/>
        <w:rPr>
          <w:sz w:val="24"/>
          <w:szCs w:val="24"/>
        </w:rPr>
      </w:pPr>
    </w:p>
    <w:p>
      <w:pPr>
        <w:ind w:left="20"/>
        <w:rPr>
          <w:sz w:val="20"/>
          <w:szCs w:val="20"/>
        </w:rPr>
      </w:pPr>
      <w:r>
        <w:rPr>
          <w:rFonts w:ascii="Verdana" w:eastAsia="Verdana" w:hAnsi="Verdana" w:cs="Verdana"/>
          <w:sz w:val="18"/>
          <w:szCs w:val="18"/>
        </w:rPr>
        <w:t>Niniejsza umowa zwana dalej „Umową” została zawarta w dniu _ _ 2019 r. w Nowej Soli pomiędzy:</w:t>
      </w:r>
    </w:p>
    <w:p>
      <w:pPr>
        <w:spacing w:line="386" w:lineRule="exact"/>
        <w:rPr>
          <w:sz w:val="24"/>
          <w:szCs w:val="24"/>
        </w:rPr>
      </w:pPr>
    </w:p>
    <w:p>
      <w:pPr>
        <w:spacing w:line="274" w:lineRule="auto"/>
        <w:ind w:left="20" w:right="20"/>
        <w:rPr>
          <w:sz w:val="20"/>
          <w:szCs w:val="20"/>
        </w:rPr>
      </w:pPr>
      <w:r>
        <w:rPr>
          <w:rFonts w:ascii="Verdana" w:eastAsia="Verdana" w:hAnsi="Verdana" w:cs="Verdana"/>
          <w:b/>
          <w:bCs/>
          <w:sz w:val="20"/>
          <w:szCs w:val="20"/>
        </w:rPr>
        <w:t xml:space="preserve">Skarbem Państwa - Generalnym Dyrektorem Dróg Krajowych i Autostrad </w:t>
      </w:r>
      <w:r>
        <w:rPr>
          <w:rFonts w:ascii="Verdana" w:eastAsia="Verdana" w:hAnsi="Verdana" w:cs="Verdana"/>
          <w:sz w:val="20"/>
          <w:szCs w:val="20"/>
        </w:rPr>
        <w:t>w imieniu, którego działają na podstawie pełnomocnictwa:</w:t>
      </w:r>
    </w:p>
    <w:p>
      <w:pPr>
        <w:spacing w:line="199" w:lineRule="exact"/>
        <w:rPr>
          <w:sz w:val="24"/>
          <w:szCs w:val="24"/>
        </w:rPr>
      </w:pPr>
    </w:p>
    <w:p>
      <w:pPr>
        <w:numPr>
          <w:ilvl w:val="0"/>
          <w:numId w:val="1"/>
        </w:numPr>
        <w:tabs>
          <w:tab w:val="left" w:pos="740"/>
        </w:tabs>
        <w:ind w:left="740" w:hanging="360"/>
        <w:rPr>
          <w:rFonts w:ascii="Verdana" w:eastAsia="Verdana" w:hAnsi="Verdana" w:cs="Verdana"/>
          <w:b/>
          <w:bCs/>
          <w:sz w:val="20"/>
          <w:szCs w:val="20"/>
        </w:rPr>
      </w:pPr>
      <w:r>
        <w:rPr>
          <w:rFonts w:ascii="Calibri" w:eastAsia="Calibri" w:hAnsi="Calibri" w:cs="Calibri"/>
          <w:b/>
          <w:bCs/>
          <w:sz w:val="20"/>
          <w:szCs w:val="20"/>
        </w:rPr>
        <w:t>Anna Krzysztofik – Kierownik Rejonu Nowa Sól</w:t>
      </w:r>
    </w:p>
    <w:p>
      <w:pPr>
        <w:spacing w:line="155" w:lineRule="exact"/>
        <w:rPr>
          <w:rFonts w:ascii="Verdana" w:eastAsia="Verdana" w:hAnsi="Verdana" w:cs="Verdana"/>
          <w:b/>
          <w:bCs/>
          <w:sz w:val="20"/>
          <w:szCs w:val="20"/>
        </w:rPr>
      </w:pPr>
    </w:p>
    <w:p>
      <w:pPr>
        <w:numPr>
          <w:ilvl w:val="0"/>
          <w:numId w:val="1"/>
        </w:numPr>
        <w:tabs>
          <w:tab w:val="left" w:pos="740"/>
        </w:tabs>
        <w:ind w:left="740" w:hanging="360"/>
        <w:rPr>
          <w:rFonts w:ascii="Verdana" w:eastAsia="Verdana" w:hAnsi="Verdana" w:cs="Verdana"/>
          <w:b/>
          <w:bCs/>
          <w:sz w:val="20"/>
          <w:szCs w:val="20"/>
        </w:rPr>
      </w:pPr>
      <w:r>
        <w:rPr>
          <w:rFonts w:ascii="Calibri" w:eastAsia="Calibri" w:hAnsi="Calibri" w:cs="Calibri"/>
          <w:b/>
          <w:bCs/>
          <w:sz w:val="20"/>
          <w:szCs w:val="20"/>
        </w:rPr>
        <w:t>Elżbieta Kopel – Z-ca Kierownika Rejonu Nowa Sól</w:t>
      </w:r>
    </w:p>
    <w:p>
      <w:pPr>
        <w:spacing w:line="200" w:lineRule="exact"/>
        <w:rPr>
          <w:sz w:val="24"/>
          <w:szCs w:val="24"/>
        </w:rPr>
      </w:pPr>
    </w:p>
    <w:p>
      <w:pPr>
        <w:spacing w:line="363" w:lineRule="exact"/>
        <w:rPr>
          <w:sz w:val="24"/>
          <w:szCs w:val="24"/>
        </w:rPr>
      </w:pPr>
    </w:p>
    <w:p>
      <w:pPr>
        <w:spacing w:line="272" w:lineRule="auto"/>
        <w:ind w:left="20"/>
        <w:rPr>
          <w:sz w:val="20"/>
          <w:szCs w:val="20"/>
        </w:rPr>
      </w:pPr>
      <w:r>
        <w:rPr>
          <w:rFonts w:ascii="Verdana" w:eastAsia="Verdana" w:hAnsi="Verdana" w:cs="Verdana"/>
          <w:sz w:val="20"/>
          <w:szCs w:val="20"/>
        </w:rPr>
        <w:t>z Oddziału GDDKiA w Zielonej Górze Rejon w Nowej Soli z siedzibą przy ul. Wojska  Polskiego 100, 67-100 Nowa Sól REGON: 017511575-00090, NIP: 929-011-65-88.</w:t>
      </w:r>
    </w:p>
    <w:p>
      <w:pPr>
        <w:spacing w:line="205" w:lineRule="exact"/>
        <w:rPr>
          <w:sz w:val="24"/>
          <w:szCs w:val="24"/>
        </w:rPr>
      </w:pPr>
    </w:p>
    <w:p>
      <w:pPr>
        <w:ind w:left="20"/>
        <w:rPr>
          <w:sz w:val="20"/>
          <w:szCs w:val="20"/>
        </w:rPr>
      </w:pPr>
      <w:r>
        <w:rPr>
          <w:rFonts w:ascii="Verdana" w:eastAsia="Verdana" w:hAnsi="Verdana" w:cs="Verdana"/>
          <w:sz w:val="20"/>
          <w:szCs w:val="20"/>
        </w:rPr>
        <w:t xml:space="preserve">zwanym  dalej </w:t>
      </w:r>
      <w:r>
        <w:rPr>
          <w:rFonts w:ascii="Verdana" w:eastAsia="Verdana" w:hAnsi="Verdana" w:cs="Verdana"/>
          <w:b/>
          <w:bCs/>
          <w:sz w:val="20"/>
          <w:szCs w:val="20"/>
        </w:rPr>
        <w:t>„Zamawiającym”</w:t>
      </w:r>
      <w:r>
        <w:rPr>
          <w:rFonts w:ascii="Verdana" w:eastAsia="Verdana" w:hAnsi="Verdana" w:cs="Verdana"/>
          <w:sz w:val="20"/>
          <w:szCs w:val="20"/>
        </w:rPr>
        <w:t>,</w:t>
      </w:r>
    </w:p>
    <w:p>
      <w:pPr>
        <w:spacing w:line="237" w:lineRule="exact"/>
        <w:rPr>
          <w:sz w:val="24"/>
          <w:szCs w:val="24"/>
        </w:rPr>
      </w:pPr>
    </w:p>
    <w:p>
      <w:pPr>
        <w:ind w:left="20"/>
        <w:rPr>
          <w:sz w:val="20"/>
          <w:szCs w:val="20"/>
        </w:rPr>
      </w:pPr>
      <w:r>
        <w:rPr>
          <w:rFonts w:ascii="Verdana" w:eastAsia="Verdana" w:hAnsi="Verdana" w:cs="Verdana"/>
          <w:sz w:val="20"/>
          <w:szCs w:val="20"/>
        </w:rPr>
        <w:t>a</w:t>
      </w:r>
    </w:p>
    <w:p>
      <w:pPr>
        <w:tabs>
          <w:tab w:val="left" w:pos="1960"/>
          <w:tab w:val="left" w:pos="3740"/>
          <w:tab w:val="left" w:pos="5340"/>
          <w:tab w:val="left" w:pos="6660"/>
          <w:tab w:val="left" w:pos="8140"/>
          <w:tab w:val="left" w:pos="8820"/>
        </w:tabs>
        <w:ind w:left="20"/>
        <w:rPr>
          <w:sz w:val="20"/>
          <w:szCs w:val="20"/>
        </w:rPr>
      </w:pPr>
      <w:r>
        <w:rPr>
          <w:rFonts w:ascii="Verdana" w:eastAsia="Verdana" w:hAnsi="Verdana" w:cs="Verdana"/>
          <w:sz w:val="20"/>
          <w:szCs w:val="20"/>
        </w:rPr>
        <w:t>___________</w:t>
      </w:r>
      <w:r>
        <w:rPr>
          <w:sz w:val="20"/>
          <w:szCs w:val="20"/>
        </w:rPr>
        <w:tab/>
      </w:r>
      <w:r>
        <w:rPr>
          <w:rFonts w:ascii="Verdana" w:eastAsia="Verdana" w:hAnsi="Verdana" w:cs="Verdana"/>
          <w:sz w:val="20"/>
          <w:szCs w:val="20"/>
        </w:rPr>
        <w:t>____________,</w:t>
      </w:r>
      <w:r>
        <w:rPr>
          <w:sz w:val="20"/>
          <w:szCs w:val="20"/>
        </w:rPr>
        <w:tab/>
      </w:r>
      <w:r>
        <w:rPr>
          <w:rFonts w:ascii="Verdana" w:eastAsia="Verdana" w:hAnsi="Verdana" w:cs="Verdana"/>
          <w:sz w:val="20"/>
          <w:szCs w:val="20"/>
        </w:rPr>
        <w:t>prowadzącym</w:t>
      </w:r>
      <w:r>
        <w:rPr>
          <w:sz w:val="20"/>
          <w:szCs w:val="20"/>
        </w:rPr>
        <w:tab/>
      </w:r>
      <w:r>
        <w:rPr>
          <w:rFonts w:ascii="Verdana" w:eastAsia="Verdana" w:hAnsi="Verdana" w:cs="Verdana"/>
          <w:sz w:val="20"/>
          <w:szCs w:val="20"/>
        </w:rPr>
        <w:t>działalność</w:t>
      </w:r>
      <w:r>
        <w:rPr>
          <w:sz w:val="20"/>
          <w:szCs w:val="20"/>
        </w:rPr>
        <w:tab/>
      </w:r>
      <w:r>
        <w:rPr>
          <w:rFonts w:ascii="Verdana" w:eastAsia="Verdana" w:hAnsi="Verdana" w:cs="Verdana"/>
          <w:sz w:val="20"/>
          <w:szCs w:val="20"/>
        </w:rPr>
        <w:t>gospodarczą</w:t>
      </w:r>
      <w:r>
        <w:rPr>
          <w:sz w:val="20"/>
          <w:szCs w:val="20"/>
        </w:rPr>
        <w:tab/>
      </w:r>
      <w:r>
        <w:rPr>
          <w:rFonts w:ascii="Verdana" w:eastAsia="Verdana" w:hAnsi="Verdana" w:cs="Verdana"/>
          <w:sz w:val="20"/>
          <w:szCs w:val="20"/>
        </w:rPr>
        <w:t>pod</w:t>
      </w:r>
      <w:r>
        <w:rPr>
          <w:sz w:val="20"/>
          <w:szCs w:val="20"/>
        </w:rPr>
        <w:tab/>
      </w:r>
      <w:r>
        <w:rPr>
          <w:rFonts w:ascii="Verdana" w:eastAsia="Verdana" w:hAnsi="Verdana" w:cs="Verdana"/>
          <w:sz w:val="18"/>
          <w:szCs w:val="18"/>
        </w:rPr>
        <w:t>firmą</w:t>
      </w:r>
    </w:p>
    <w:p>
      <w:pPr>
        <w:spacing w:line="125" w:lineRule="exact"/>
        <w:rPr>
          <w:sz w:val="24"/>
          <w:szCs w:val="24"/>
        </w:rPr>
      </w:pPr>
    </w:p>
    <w:p>
      <w:pPr>
        <w:ind w:left="20"/>
        <w:rPr>
          <w:sz w:val="20"/>
          <w:szCs w:val="20"/>
        </w:rPr>
      </w:pPr>
      <w:r>
        <w:rPr>
          <w:rFonts w:ascii="Verdana" w:eastAsia="Verdana" w:hAnsi="Verdana" w:cs="Verdana"/>
          <w:b/>
          <w:bCs/>
          <w:sz w:val="18"/>
          <w:szCs w:val="18"/>
        </w:rPr>
        <w:t xml:space="preserve">_________________________ </w:t>
      </w:r>
      <w:r>
        <w:rPr>
          <w:rFonts w:ascii="Verdana" w:eastAsia="Verdana" w:hAnsi="Verdana" w:cs="Verdana"/>
          <w:sz w:val="18"/>
          <w:szCs w:val="18"/>
        </w:rPr>
        <w:t>z  siedzibą  przy  ul.  ______________,  ________________(__-</w:t>
      </w:r>
    </w:p>
    <w:p>
      <w:pPr>
        <w:spacing w:line="143" w:lineRule="exact"/>
        <w:rPr>
          <w:sz w:val="24"/>
          <w:szCs w:val="24"/>
        </w:rPr>
      </w:pPr>
    </w:p>
    <w:p>
      <w:pPr>
        <w:tabs>
          <w:tab w:val="left" w:pos="820"/>
          <w:tab w:val="left" w:pos="1780"/>
          <w:tab w:val="left" w:pos="2220"/>
          <w:tab w:val="left" w:pos="3380"/>
          <w:tab w:val="left" w:pos="4440"/>
          <w:tab w:val="left" w:pos="4700"/>
          <w:tab w:val="left" w:pos="5860"/>
          <w:tab w:val="left" w:pos="6180"/>
          <w:tab w:val="left" w:pos="7460"/>
          <w:tab w:val="left" w:pos="8900"/>
        </w:tabs>
        <w:ind w:left="20"/>
        <w:rPr>
          <w:sz w:val="20"/>
          <w:szCs w:val="20"/>
        </w:rPr>
      </w:pPr>
      <w:r>
        <w:rPr>
          <w:rFonts w:ascii="Verdana" w:eastAsia="Verdana" w:hAnsi="Verdana" w:cs="Verdana"/>
          <w:sz w:val="20"/>
          <w:szCs w:val="20"/>
        </w:rPr>
        <w:t>____),</w:t>
      </w:r>
      <w:r>
        <w:rPr>
          <w:rFonts w:ascii="Verdana" w:eastAsia="Verdana" w:hAnsi="Verdana" w:cs="Verdana"/>
          <w:sz w:val="20"/>
          <w:szCs w:val="20"/>
        </w:rPr>
        <w:tab/>
        <w:t>wpisaną</w:t>
      </w:r>
      <w:r>
        <w:rPr>
          <w:rFonts w:ascii="Verdana" w:eastAsia="Verdana" w:hAnsi="Verdana" w:cs="Verdana"/>
          <w:sz w:val="20"/>
          <w:szCs w:val="20"/>
        </w:rPr>
        <w:tab/>
        <w:t>do</w:t>
      </w:r>
      <w:r>
        <w:rPr>
          <w:rFonts w:ascii="Verdana" w:eastAsia="Verdana" w:hAnsi="Verdana" w:cs="Verdana"/>
          <w:sz w:val="20"/>
          <w:szCs w:val="20"/>
        </w:rPr>
        <w:tab/>
        <w:t>Centralnej</w:t>
      </w:r>
      <w:r>
        <w:rPr>
          <w:rFonts w:ascii="Verdana" w:eastAsia="Verdana" w:hAnsi="Verdana" w:cs="Verdana"/>
          <w:sz w:val="20"/>
          <w:szCs w:val="20"/>
        </w:rPr>
        <w:tab/>
        <w:t>Ewidencji</w:t>
      </w:r>
      <w:r>
        <w:rPr>
          <w:rFonts w:ascii="Verdana" w:eastAsia="Verdana" w:hAnsi="Verdana" w:cs="Verdana"/>
          <w:sz w:val="20"/>
          <w:szCs w:val="20"/>
        </w:rPr>
        <w:tab/>
        <w:t>i</w:t>
      </w:r>
      <w:r>
        <w:rPr>
          <w:rFonts w:ascii="Verdana" w:eastAsia="Verdana" w:hAnsi="Verdana" w:cs="Verdana"/>
          <w:sz w:val="20"/>
          <w:szCs w:val="20"/>
        </w:rPr>
        <w:tab/>
        <w:t>Informacji</w:t>
      </w:r>
      <w:r>
        <w:rPr>
          <w:rFonts w:ascii="Verdana" w:eastAsia="Verdana" w:hAnsi="Verdana" w:cs="Verdana"/>
          <w:sz w:val="20"/>
          <w:szCs w:val="20"/>
        </w:rPr>
        <w:tab/>
        <w:t>o</w:t>
      </w:r>
      <w:r>
        <w:rPr>
          <w:rFonts w:ascii="Verdana" w:eastAsia="Verdana" w:hAnsi="Verdana" w:cs="Verdana"/>
          <w:sz w:val="20"/>
          <w:szCs w:val="20"/>
        </w:rPr>
        <w:tab/>
        <w:t>Działalności</w:t>
      </w:r>
      <w:r>
        <w:rPr>
          <w:rFonts w:ascii="Verdana" w:eastAsia="Verdana" w:hAnsi="Verdana" w:cs="Verdana"/>
          <w:sz w:val="20"/>
          <w:szCs w:val="20"/>
        </w:rPr>
        <w:tab/>
        <w:t>Gospodarczej</w:t>
      </w:r>
      <w:r>
        <w:rPr>
          <w:sz w:val="20"/>
          <w:szCs w:val="20"/>
        </w:rPr>
        <w:tab/>
      </w:r>
      <w:r>
        <w:rPr>
          <w:rFonts w:ascii="Verdana" w:eastAsia="Verdana" w:hAnsi="Verdana" w:cs="Verdana"/>
          <w:sz w:val="17"/>
          <w:szCs w:val="17"/>
        </w:rPr>
        <w:t>NIP:</w:t>
      </w:r>
    </w:p>
    <w:p>
      <w:pPr>
        <w:spacing w:line="122" w:lineRule="exact"/>
        <w:rPr>
          <w:sz w:val="24"/>
          <w:szCs w:val="24"/>
        </w:rPr>
      </w:pPr>
    </w:p>
    <w:p>
      <w:pPr>
        <w:ind w:left="20"/>
        <w:rPr>
          <w:sz w:val="20"/>
          <w:szCs w:val="20"/>
        </w:rPr>
      </w:pPr>
      <w:r>
        <w:rPr>
          <w:rFonts w:ascii="Verdana" w:eastAsia="Verdana" w:hAnsi="Verdana" w:cs="Verdana"/>
          <w:sz w:val="20"/>
          <w:szCs w:val="20"/>
        </w:rPr>
        <w:t>__________________, REGON: ____________________</w:t>
      </w:r>
    </w:p>
    <w:p>
      <w:pPr>
        <w:spacing w:line="200" w:lineRule="exact"/>
        <w:rPr>
          <w:sz w:val="24"/>
          <w:szCs w:val="24"/>
        </w:rPr>
      </w:pPr>
    </w:p>
    <w:p>
      <w:pPr>
        <w:spacing w:line="288" w:lineRule="exact"/>
        <w:rPr>
          <w:sz w:val="24"/>
          <w:szCs w:val="24"/>
        </w:rPr>
      </w:pPr>
    </w:p>
    <w:p>
      <w:pPr>
        <w:ind w:left="20"/>
        <w:rPr>
          <w:sz w:val="20"/>
          <w:szCs w:val="20"/>
        </w:rPr>
      </w:pPr>
      <w:r>
        <w:rPr>
          <w:rFonts w:ascii="Verdana" w:eastAsia="Verdana" w:hAnsi="Verdana" w:cs="Verdana"/>
          <w:sz w:val="20"/>
          <w:szCs w:val="20"/>
          <w:highlight w:val="lightGray"/>
        </w:rPr>
        <w:t>/albo:</w:t>
      </w:r>
    </w:p>
    <w:p>
      <w:pPr>
        <w:spacing w:line="324" w:lineRule="exact"/>
        <w:rPr>
          <w:sz w:val="24"/>
          <w:szCs w:val="24"/>
        </w:rPr>
      </w:pPr>
    </w:p>
    <w:p>
      <w:pPr>
        <w:ind w:left="20"/>
        <w:rPr>
          <w:sz w:val="20"/>
          <w:szCs w:val="20"/>
        </w:rPr>
      </w:pPr>
      <w:r>
        <w:rPr>
          <w:rFonts w:ascii="Verdana" w:eastAsia="Verdana" w:hAnsi="Verdana" w:cs="Verdana"/>
          <w:sz w:val="18"/>
          <w:szCs w:val="18"/>
          <w:highlight w:val="lightGray"/>
        </w:rPr>
        <w:t>____________________________, z siedzibą przy ul.___________, ________________(__-____),</w:t>
      </w:r>
    </w:p>
    <w:p>
      <w:pPr>
        <w:spacing w:line="144" w:lineRule="exact"/>
        <w:rPr>
          <w:sz w:val="24"/>
          <w:szCs w:val="24"/>
        </w:rPr>
      </w:pPr>
    </w:p>
    <w:p>
      <w:pPr>
        <w:ind w:left="20"/>
        <w:rPr>
          <w:sz w:val="20"/>
          <w:szCs w:val="20"/>
        </w:rPr>
      </w:pPr>
      <w:r>
        <w:rPr>
          <w:rFonts w:ascii="Verdana" w:eastAsia="Verdana" w:hAnsi="Verdana" w:cs="Verdana"/>
          <w:sz w:val="18"/>
          <w:szCs w:val="18"/>
          <w:highlight w:val="lightGray"/>
        </w:rPr>
        <w:t>wpisaną do Rejestru Przedsiębiorców Krajowego Rejestru Sądowego pod nr KRS ___________, NIP:</w:t>
      </w:r>
    </w:p>
    <w:p>
      <w:pPr>
        <w:spacing w:line="142" w:lineRule="exact"/>
        <w:rPr>
          <w:sz w:val="24"/>
          <w:szCs w:val="24"/>
        </w:rPr>
      </w:pPr>
    </w:p>
    <w:p>
      <w:pPr>
        <w:ind w:left="20"/>
        <w:rPr>
          <w:sz w:val="20"/>
          <w:szCs w:val="20"/>
        </w:rPr>
      </w:pPr>
      <w:r>
        <w:rPr>
          <w:rFonts w:ascii="Calibri" w:eastAsia="Calibri" w:hAnsi="Calibri" w:cs="Calibri"/>
          <w:sz w:val="20"/>
          <w:szCs w:val="20"/>
          <w:highlight w:val="lightGray"/>
        </w:rPr>
        <w:t xml:space="preserve">__________________, </w:t>
      </w:r>
      <w:r>
        <w:rPr>
          <w:rFonts w:ascii="Verdana" w:eastAsia="Verdana" w:hAnsi="Verdana" w:cs="Verdana"/>
          <w:sz w:val="20"/>
          <w:szCs w:val="20"/>
          <w:highlight w:val="lightGray"/>
        </w:rPr>
        <w:t>REGON:</w:t>
      </w:r>
      <w:r>
        <w:rPr>
          <w:rFonts w:ascii="Calibri" w:eastAsia="Calibri" w:hAnsi="Calibri" w:cs="Calibri"/>
          <w:sz w:val="20"/>
          <w:szCs w:val="20"/>
          <w:highlight w:val="lightGray"/>
        </w:rPr>
        <w:t>________________,</w:t>
      </w:r>
    </w:p>
    <w:p>
      <w:pPr>
        <w:spacing w:line="328" w:lineRule="exact"/>
        <w:rPr>
          <w:sz w:val="24"/>
          <w:szCs w:val="24"/>
        </w:rPr>
      </w:pPr>
    </w:p>
    <w:p>
      <w:pPr>
        <w:ind w:left="20"/>
        <w:rPr>
          <w:sz w:val="20"/>
          <w:szCs w:val="20"/>
        </w:rPr>
      </w:pPr>
      <w:r>
        <w:rPr>
          <w:rFonts w:ascii="Verdana" w:eastAsia="Verdana" w:hAnsi="Verdana" w:cs="Verdana"/>
          <w:sz w:val="20"/>
          <w:szCs w:val="20"/>
          <w:highlight w:val="lightGray"/>
        </w:rPr>
        <w:t>reprezentowaną przez:</w:t>
      </w:r>
    </w:p>
    <w:p>
      <w:pPr>
        <w:spacing w:line="200" w:lineRule="exact"/>
        <w:rPr>
          <w:sz w:val="24"/>
          <w:szCs w:val="24"/>
        </w:rPr>
      </w:pPr>
    </w:p>
    <w:p>
      <w:pPr>
        <w:spacing w:line="314" w:lineRule="exact"/>
        <w:rPr>
          <w:sz w:val="24"/>
          <w:szCs w:val="24"/>
        </w:rPr>
      </w:pPr>
    </w:p>
    <w:p>
      <w:pPr>
        <w:numPr>
          <w:ilvl w:val="0"/>
          <w:numId w:val="2"/>
        </w:numPr>
        <w:tabs>
          <w:tab w:val="left" w:pos="740"/>
        </w:tabs>
        <w:ind w:left="740" w:hanging="360"/>
        <w:rPr>
          <w:rFonts w:ascii="Verdana" w:eastAsia="Verdana" w:hAnsi="Verdana" w:cs="Verdana"/>
          <w:b/>
          <w:bCs/>
          <w:sz w:val="20"/>
          <w:szCs w:val="20"/>
          <w:highlight w:val="lightGray"/>
        </w:rPr>
      </w:pPr>
      <w:r>
        <w:rPr>
          <w:rFonts w:ascii="Calibri" w:eastAsia="Calibri" w:hAnsi="Calibri" w:cs="Calibri"/>
          <w:b/>
          <w:bCs/>
          <w:sz w:val="20"/>
          <w:szCs w:val="20"/>
          <w:highlight w:val="lightGray"/>
        </w:rPr>
        <w:t>_______________________________________________________</w:t>
      </w:r>
    </w:p>
    <w:p>
      <w:pPr>
        <w:spacing w:line="158" w:lineRule="exact"/>
        <w:rPr>
          <w:rFonts w:ascii="Verdana" w:eastAsia="Verdana" w:hAnsi="Verdana" w:cs="Verdana"/>
          <w:b/>
          <w:bCs/>
          <w:sz w:val="20"/>
          <w:szCs w:val="20"/>
          <w:highlight w:val="lightGray"/>
        </w:rPr>
      </w:pPr>
    </w:p>
    <w:p>
      <w:pPr>
        <w:numPr>
          <w:ilvl w:val="0"/>
          <w:numId w:val="2"/>
        </w:numPr>
        <w:tabs>
          <w:tab w:val="left" w:pos="740"/>
        </w:tabs>
        <w:ind w:left="740" w:hanging="360"/>
        <w:rPr>
          <w:rFonts w:ascii="Verdana" w:eastAsia="Verdana" w:hAnsi="Verdana" w:cs="Verdana"/>
          <w:b/>
          <w:bCs/>
          <w:sz w:val="20"/>
          <w:szCs w:val="20"/>
          <w:highlight w:val="lightGray"/>
        </w:rPr>
      </w:pPr>
      <w:r>
        <w:rPr>
          <w:rFonts w:ascii="Calibri" w:eastAsia="Calibri" w:hAnsi="Calibri" w:cs="Calibri"/>
          <w:b/>
          <w:bCs/>
          <w:sz w:val="20"/>
          <w:szCs w:val="20"/>
          <w:highlight w:val="lightGray"/>
        </w:rPr>
        <w:t>_______________________________________________________ /</w:t>
      </w:r>
    </w:p>
    <w:p>
      <w:pPr>
        <w:spacing w:line="200" w:lineRule="exact"/>
        <w:rPr>
          <w:sz w:val="24"/>
          <w:szCs w:val="24"/>
        </w:rPr>
      </w:pPr>
    </w:p>
    <w:p>
      <w:pPr>
        <w:spacing w:line="204" w:lineRule="exact"/>
        <w:rPr>
          <w:sz w:val="24"/>
          <w:szCs w:val="24"/>
        </w:rPr>
      </w:pPr>
    </w:p>
    <w:p>
      <w:pPr>
        <w:ind w:left="20"/>
        <w:rPr>
          <w:sz w:val="20"/>
          <w:szCs w:val="20"/>
        </w:rPr>
      </w:pPr>
      <w:r>
        <w:rPr>
          <w:rFonts w:ascii="Verdana" w:eastAsia="Verdana" w:hAnsi="Verdana" w:cs="Verdana"/>
          <w:sz w:val="20"/>
          <w:szCs w:val="20"/>
        </w:rPr>
        <w:t xml:space="preserve">zwanym dalej </w:t>
      </w:r>
      <w:r>
        <w:rPr>
          <w:rFonts w:ascii="Verdana" w:eastAsia="Verdana" w:hAnsi="Verdana" w:cs="Verdana"/>
          <w:b/>
          <w:bCs/>
          <w:sz w:val="20"/>
          <w:szCs w:val="20"/>
        </w:rPr>
        <w:t>„Wykonawcą”</w:t>
      </w:r>
    </w:p>
    <w:p>
      <w:pPr>
        <w:spacing w:line="242" w:lineRule="exact"/>
        <w:rPr>
          <w:sz w:val="24"/>
          <w:szCs w:val="24"/>
        </w:rPr>
      </w:pPr>
    </w:p>
    <w:p>
      <w:pPr>
        <w:ind w:left="20"/>
        <w:rPr>
          <w:sz w:val="20"/>
          <w:szCs w:val="20"/>
        </w:rPr>
      </w:pPr>
      <w:r>
        <w:rPr>
          <w:rFonts w:ascii="Verdana" w:eastAsia="Verdana" w:hAnsi="Verdana" w:cs="Verdana"/>
          <w:sz w:val="20"/>
          <w:szCs w:val="20"/>
        </w:rPr>
        <w:t>łącznie w dalszej części umowy zwanymi  „Stronami</w:t>
      </w:r>
      <w:r>
        <w:rPr>
          <w:rFonts w:ascii="Verdana" w:eastAsia="Verdana" w:hAnsi="Verdana" w:cs="Verdana"/>
          <w:i/>
          <w:iCs/>
          <w:sz w:val="20"/>
          <w:szCs w:val="20"/>
        </w:rPr>
        <w:t>”.</w:t>
      </w:r>
    </w:p>
    <w:p>
      <w:pPr>
        <w:spacing w:line="247" w:lineRule="exact"/>
        <w:rPr>
          <w:sz w:val="24"/>
          <w:szCs w:val="24"/>
        </w:rPr>
      </w:pPr>
    </w:p>
    <w:p>
      <w:pPr>
        <w:spacing w:line="252" w:lineRule="auto"/>
        <w:ind w:left="20" w:right="20"/>
        <w:jc w:val="both"/>
        <w:rPr>
          <w:sz w:val="20"/>
          <w:szCs w:val="20"/>
        </w:rPr>
      </w:pPr>
      <w:r>
        <w:rPr>
          <w:rFonts w:ascii="Verdana" w:eastAsia="Verdana" w:hAnsi="Verdana" w:cs="Verdana"/>
          <w:sz w:val="19"/>
          <w:szCs w:val="19"/>
        </w:rPr>
        <w:t>Umowa została zawarta zgodnie z Zarządzeniem nr 49 Generalnego Dyrektora Dróg Krajowych i Autostrad z dnia 18.10.2013 r. w sprawie realizacji zamówień publicznych wyłączonych spod stosowania ustawy z dnia 29 stycznia 2004r. – Prawo zamówień publicznych przez GDDKiA.</w:t>
      </w:r>
    </w:p>
    <w:p>
      <w:pPr>
        <w:spacing w:line="3" w:lineRule="exact"/>
        <w:rPr>
          <w:sz w:val="24"/>
          <w:szCs w:val="24"/>
        </w:rPr>
      </w:pPr>
    </w:p>
    <w:p>
      <w:pPr>
        <w:spacing w:line="238" w:lineRule="auto"/>
        <w:ind w:left="20" w:right="40"/>
        <w:jc w:val="both"/>
        <w:rPr>
          <w:sz w:val="20"/>
          <w:szCs w:val="20"/>
        </w:rPr>
      </w:pPr>
      <w:r>
        <w:rPr>
          <w:rFonts w:ascii="Verdana" w:eastAsia="Verdana" w:hAnsi="Verdana" w:cs="Verdana"/>
          <w:sz w:val="20"/>
          <w:szCs w:val="20"/>
        </w:rPr>
        <w:t>Do niniejszej umowy nie stosuje się przepisów ustawy z dnia 29 stycznia 2004r. – Prawo zamówień publicznych na podstawie art. 4 pkt. 8 tej ustawy.</w:t>
      </w:r>
    </w:p>
    <w:p>
      <w:pPr>
        <w:spacing w:line="242" w:lineRule="exact"/>
        <w:rPr>
          <w:sz w:val="24"/>
          <w:szCs w:val="24"/>
        </w:rPr>
      </w:pPr>
    </w:p>
    <w:p>
      <w:pPr>
        <w:numPr>
          <w:ilvl w:val="1"/>
          <w:numId w:val="3"/>
        </w:numPr>
        <w:tabs>
          <w:tab w:val="left" w:pos="4700"/>
        </w:tabs>
        <w:ind w:left="4700" w:hanging="182"/>
        <w:rPr>
          <w:rFonts w:ascii="Verdana" w:eastAsia="Verdana" w:hAnsi="Verdana" w:cs="Verdana"/>
          <w:b/>
          <w:bCs/>
          <w:sz w:val="20"/>
          <w:szCs w:val="20"/>
        </w:rPr>
      </w:pPr>
      <w:r>
        <w:rPr>
          <w:rFonts w:ascii="Verdana" w:eastAsia="Verdana" w:hAnsi="Verdana" w:cs="Verdana"/>
          <w:b/>
          <w:bCs/>
          <w:sz w:val="20"/>
          <w:szCs w:val="20"/>
        </w:rPr>
        <w:t>1</w:t>
      </w:r>
    </w:p>
    <w:p>
      <w:pPr>
        <w:spacing w:line="1" w:lineRule="exact"/>
        <w:rPr>
          <w:rFonts w:ascii="Verdana" w:eastAsia="Verdana" w:hAnsi="Verdana" w:cs="Verdana"/>
          <w:b/>
          <w:bCs/>
          <w:sz w:val="20"/>
          <w:szCs w:val="20"/>
        </w:rPr>
      </w:pPr>
    </w:p>
    <w:p>
      <w:pPr>
        <w:ind w:left="3760"/>
        <w:rPr>
          <w:rFonts w:ascii="Verdana" w:eastAsia="Verdana" w:hAnsi="Verdana" w:cs="Verdana"/>
          <w:b/>
          <w:bCs/>
          <w:sz w:val="20"/>
          <w:szCs w:val="20"/>
        </w:rPr>
      </w:pPr>
      <w:r>
        <w:rPr>
          <w:rFonts w:ascii="Verdana" w:eastAsia="Verdana" w:hAnsi="Verdana" w:cs="Verdana"/>
          <w:b/>
          <w:bCs/>
          <w:sz w:val="20"/>
          <w:szCs w:val="20"/>
        </w:rPr>
        <w:t>Przedmiot Umowy</w:t>
      </w:r>
    </w:p>
    <w:p>
      <w:pPr>
        <w:spacing w:line="241" w:lineRule="exact"/>
        <w:rPr>
          <w:rFonts w:ascii="Verdana" w:eastAsia="Verdana" w:hAnsi="Verdana" w:cs="Verdana"/>
          <w:b/>
          <w:bCs/>
          <w:sz w:val="20"/>
          <w:szCs w:val="20"/>
        </w:rPr>
      </w:pPr>
    </w:p>
    <w:p>
      <w:pPr>
        <w:numPr>
          <w:ilvl w:val="0"/>
          <w:numId w:val="3"/>
        </w:numPr>
        <w:tabs>
          <w:tab w:val="left" w:pos="360"/>
        </w:tabs>
        <w:ind w:left="360" w:hanging="340"/>
        <w:rPr>
          <w:rFonts w:ascii="Verdana" w:eastAsia="Verdana" w:hAnsi="Verdana" w:cs="Verdana"/>
          <w:sz w:val="20"/>
          <w:szCs w:val="20"/>
        </w:rPr>
      </w:pPr>
      <w:r>
        <w:rPr>
          <w:rFonts w:ascii="Verdana" w:eastAsia="Verdana" w:hAnsi="Verdana" w:cs="Verdana"/>
          <w:sz w:val="20"/>
          <w:szCs w:val="20"/>
        </w:rPr>
        <w:t>Zamawiający zleca, a Wykonawca przyjmuje do wykonania zamówienie pn.:</w:t>
      </w:r>
    </w:p>
    <w:p>
      <w:pPr>
        <w:sectPr>
          <w:pgSz w:w="11900" w:h="16836"/>
          <w:pgMar w:top="1073" w:right="1104" w:bottom="709" w:left="1440" w:header="0" w:footer="0" w:gutter="0"/>
          <w:cols w:space="708" w:equalWidth="0">
            <w:col w:w="9360"/>
          </w:cols>
        </w:sectPr>
      </w:pPr>
    </w:p>
    <w:p>
      <w:pPr>
        <w:spacing w:line="247" w:lineRule="exact"/>
        <w:rPr>
          <w:sz w:val="24"/>
          <w:szCs w:val="24"/>
        </w:rPr>
      </w:pPr>
    </w:p>
    <w:p>
      <w:pPr>
        <w:tabs>
          <w:tab w:val="left" w:leader="underscore" w:pos="9360"/>
        </w:tabs>
        <w:jc w:val="both"/>
        <w:rPr>
          <w:b/>
        </w:rPr>
        <w:sectPr>
          <w:type w:val="continuous"/>
          <w:pgSz w:w="11900" w:h="16836"/>
          <w:pgMar w:top="1073" w:right="1104" w:bottom="615" w:left="1440" w:header="0" w:footer="0" w:gutter="0"/>
          <w:cols w:space="708" w:equalWidth="0">
            <w:col w:w="9360"/>
          </w:cols>
        </w:sectPr>
      </w:pPr>
      <w:r>
        <w:rPr>
          <w:b/>
        </w:rPr>
        <w:t>„Dostawa ciekłego gazu LPG (propanu przeznaczonego do celów opałowych) do kotłowni w budynku Generalnej Dyrekcji Dróg Krajowych i Autostrad Oddział w Zielonej Górze, Rejon w Nowej Soli, Baza Materiałowa przy S3, 67-100 Rudno dz. nr 473, 474”</w:t>
      </w:r>
    </w:p>
    <w:p>
      <w:pPr>
        <w:spacing w:line="247" w:lineRule="exact"/>
        <w:rPr>
          <w:sz w:val="20"/>
          <w:szCs w:val="20"/>
        </w:rPr>
      </w:pPr>
      <w:bookmarkStart w:id="1" w:name="page2"/>
      <w:bookmarkEnd w:id="1"/>
    </w:p>
    <w:p>
      <w:pPr>
        <w:spacing w:line="258" w:lineRule="auto"/>
        <w:ind w:left="380" w:right="20" w:hanging="359"/>
        <w:rPr>
          <w:sz w:val="20"/>
          <w:szCs w:val="20"/>
        </w:rPr>
      </w:pPr>
      <w:r>
        <w:rPr>
          <w:rFonts w:ascii="Verdana" w:eastAsia="Verdana" w:hAnsi="Verdana" w:cs="Verdana"/>
          <w:sz w:val="20"/>
          <w:szCs w:val="20"/>
        </w:rPr>
        <w:t>2. Szczegółowy zakres i sposób wykonania Przedmiotu umowy określa niniejsza Umowa wraz z następującymi dokumentami stanowiącymi jej integralną część:</w:t>
      </w:r>
    </w:p>
    <w:p>
      <w:pPr>
        <w:spacing w:line="224" w:lineRule="exact"/>
        <w:rPr>
          <w:sz w:val="20"/>
          <w:szCs w:val="20"/>
        </w:rPr>
      </w:pPr>
    </w:p>
    <w:p>
      <w:pPr>
        <w:numPr>
          <w:ilvl w:val="3"/>
          <w:numId w:val="4"/>
        </w:numPr>
        <w:tabs>
          <w:tab w:val="left" w:pos="980"/>
        </w:tabs>
        <w:ind w:left="980" w:hanging="252"/>
        <w:rPr>
          <w:rFonts w:ascii="Verdana" w:eastAsia="Verdana" w:hAnsi="Verdana" w:cs="Verdana"/>
          <w:sz w:val="20"/>
          <w:szCs w:val="20"/>
        </w:rPr>
      </w:pPr>
      <w:r>
        <w:rPr>
          <w:rFonts w:ascii="Verdana" w:eastAsia="Verdana" w:hAnsi="Verdana" w:cs="Verdana"/>
          <w:sz w:val="20"/>
          <w:szCs w:val="20"/>
        </w:rPr>
        <w:t>Opis przedmiotu zamówienia zał. nr 1 (dalej „OPZ”);</w:t>
      </w:r>
    </w:p>
    <w:p>
      <w:pPr>
        <w:spacing w:line="59" w:lineRule="exact"/>
        <w:rPr>
          <w:rFonts w:ascii="Verdana" w:eastAsia="Verdana" w:hAnsi="Verdana" w:cs="Verdana"/>
          <w:sz w:val="20"/>
          <w:szCs w:val="20"/>
        </w:rPr>
      </w:pPr>
    </w:p>
    <w:p>
      <w:pPr>
        <w:numPr>
          <w:ilvl w:val="3"/>
          <w:numId w:val="4"/>
        </w:numPr>
        <w:tabs>
          <w:tab w:val="left" w:pos="980"/>
        </w:tabs>
        <w:ind w:left="980" w:hanging="252"/>
        <w:rPr>
          <w:rFonts w:ascii="Verdana" w:eastAsia="Verdana" w:hAnsi="Verdana" w:cs="Verdana"/>
          <w:sz w:val="20"/>
          <w:szCs w:val="20"/>
        </w:rPr>
      </w:pPr>
      <w:r>
        <w:rPr>
          <w:rFonts w:ascii="Verdana" w:eastAsia="Verdana" w:hAnsi="Verdana" w:cs="Verdana"/>
          <w:sz w:val="20"/>
          <w:szCs w:val="20"/>
        </w:rPr>
        <w:t>Formularz Ofertowy Wykonawcy wraz z Formularzem cenowym zał. nr 2 (dalej „oferta”)</w:t>
      </w:r>
    </w:p>
    <w:p>
      <w:pPr>
        <w:spacing w:line="64" w:lineRule="exact"/>
        <w:rPr>
          <w:rFonts w:ascii="Verdana" w:eastAsia="Verdana" w:hAnsi="Verdana" w:cs="Verdana"/>
          <w:sz w:val="20"/>
          <w:szCs w:val="20"/>
        </w:rPr>
      </w:pPr>
    </w:p>
    <w:p>
      <w:pPr>
        <w:numPr>
          <w:ilvl w:val="3"/>
          <w:numId w:val="4"/>
        </w:numPr>
        <w:tabs>
          <w:tab w:val="left" w:pos="1058"/>
        </w:tabs>
        <w:spacing w:line="238" w:lineRule="auto"/>
        <w:ind w:left="720" w:right="100" w:firstLine="8"/>
        <w:rPr>
          <w:rFonts w:ascii="Verdana" w:eastAsia="Verdana" w:hAnsi="Verdana" w:cs="Verdana"/>
          <w:sz w:val="20"/>
          <w:szCs w:val="20"/>
        </w:rPr>
      </w:pPr>
      <w:r>
        <w:rPr>
          <w:rFonts w:ascii="Verdana" w:eastAsia="Verdana" w:hAnsi="Verdana" w:cs="Verdana"/>
          <w:sz w:val="20"/>
          <w:szCs w:val="20"/>
        </w:rPr>
        <w:t>Ogłoszenie o zamówieniu wyłączonym spod stosowania przepisów ustawy – Prawo zamówień publicznych.</w:t>
      </w:r>
    </w:p>
    <w:p>
      <w:pPr>
        <w:spacing w:line="62" w:lineRule="exact"/>
        <w:rPr>
          <w:rFonts w:ascii="Verdana" w:eastAsia="Verdana" w:hAnsi="Verdana" w:cs="Verdana"/>
          <w:sz w:val="20"/>
          <w:szCs w:val="20"/>
        </w:rPr>
      </w:pPr>
    </w:p>
    <w:p>
      <w:pPr>
        <w:numPr>
          <w:ilvl w:val="0"/>
          <w:numId w:val="5"/>
        </w:numPr>
        <w:tabs>
          <w:tab w:val="left" w:pos="440"/>
        </w:tabs>
        <w:spacing w:line="239" w:lineRule="auto"/>
        <w:ind w:left="440" w:hanging="420"/>
        <w:jc w:val="both"/>
        <w:rPr>
          <w:rFonts w:ascii="Verdana" w:eastAsia="Verdana" w:hAnsi="Verdana" w:cs="Verdana"/>
          <w:sz w:val="20"/>
          <w:szCs w:val="20"/>
        </w:rPr>
      </w:pPr>
      <w:r>
        <w:rPr>
          <w:rFonts w:ascii="Verdana" w:eastAsia="Verdana" w:hAnsi="Verdana" w:cs="Verdana"/>
          <w:sz w:val="20"/>
          <w:szCs w:val="20"/>
        </w:rPr>
        <w:t>Wykonawca zobowiązuje się do wykonania Przedmiotu umowy z należytą starannością, zgodnie z Umową i wymogami zawartymi w dokumentach określonych w ust. 2 oraz obowiązującymi przepisami, normami oraz w szczególności do:</w:t>
      </w:r>
    </w:p>
    <w:p>
      <w:pPr>
        <w:spacing w:line="3" w:lineRule="exact"/>
        <w:rPr>
          <w:rFonts w:ascii="Verdana" w:eastAsia="Verdana" w:hAnsi="Verdana" w:cs="Verdana"/>
          <w:sz w:val="20"/>
          <w:szCs w:val="20"/>
        </w:rPr>
      </w:pPr>
    </w:p>
    <w:p>
      <w:pPr>
        <w:spacing w:line="253" w:lineRule="auto"/>
        <w:ind w:left="709" w:right="820"/>
        <w:rPr>
          <w:rFonts w:ascii="Verdana" w:eastAsia="Verdana" w:hAnsi="Verdana" w:cs="Verdana"/>
          <w:sz w:val="20"/>
          <w:szCs w:val="20"/>
        </w:rPr>
      </w:pPr>
      <w:r>
        <w:rPr>
          <w:rFonts w:ascii="Verdana" w:eastAsia="Verdana" w:hAnsi="Verdana" w:cs="Verdana"/>
          <w:sz w:val="19"/>
          <w:szCs w:val="19"/>
        </w:rPr>
        <w:t>świadczenia Dostawy z należytą starannością, zgodnie z najlepszymi praktykami, współdziałania z Zamawiającym i uwzględniania jego zaleceń,</w:t>
      </w:r>
    </w:p>
    <w:p>
      <w:pPr>
        <w:spacing w:line="238" w:lineRule="auto"/>
        <w:ind w:left="709" w:right="40"/>
        <w:rPr>
          <w:rFonts w:ascii="Verdana" w:eastAsia="Verdana" w:hAnsi="Verdana" w:cs="Verdana"/>
          <w:sz w:val="20"/>
          <w:szCs w:val="20"/>
        </w:rPr>
      </w:pPr>
      <w:r>
        <w:rPr>
          <w:rFonts w:ascii="Verdana" w:eastAsia="Verdana" w:hAnsi="Verdana" w:cs="Verdana"/>
          <w:sz w:val="20"/>
          <w:szCs w:val="20"/>
        </w:rPr>
        <w:t>informowania Zamawiającego o problemach lub okolicznościach mogących wpłynąć na jakość lub termin wykonania Przedmiotu Umowy lub jakichkolwiek innych, mających istotne znaczenie dla realizacji Przedmiotu Umowy.</w:t>
      </w:r>
    </w:p>
    <w:p>
      <w:pPr>
        <w:spacing w:line="4" w:lineRule="exact"/>
        <w:rPr>
          <w:rFonts w:ascii="Verdana" w:eastAsia="Verdana" w:hAnsi="Verdana" w:cs="Verdana"/>
          <w:sz w:val="20"/>
          <w:szCs w:val="20"/>
        </w:rPr>
      </w:pPr>
    </w:p>
    <w:p>
      <w:pPr>
        <w:numPr>
          <w:ilvl w:val="1"/>
          <w:numId w:val="5"/>
        </w:numPr>
        <w:tabs>
          <w:tab w:val="left" w:pos="482"/>
        </w:tabs>
        <w:spacing w:line="239" w:lineRule="auto"/>
        <w:ind w:left="160" w:right="20" w:firstLine="1"/>
        <w:jc w:val="both"/>
        <w:rPr>
          <w:rFonts w:ascii="Verdana" w:eastAsia="Verdana" w:hAnsi="Verdana" w:cs="Verdana"/>
          <w:sz w:val="20"/>
          <w:szCs w:val="20"/>
        </w:rPr>
      </w:pPr>
      <w:r>
        <w:rPr>
          <w:rFonts w:ascii="Verdana" w:eastAsia="Verdana" w:hAnsi="Verdana" w:cs="Verdana"/>
          <w:sz w:val="20"/>
          <w:szCs w:val="20"/>
        </w:rPr>
        <w:t>Wykonawca oświadcza, że przed złożeniem oferty i podpisaniem Umowy zapoznał się ze wszystkimi warunkami lokalizacyjnymi, terenowymi i realizacyjnymi dotyczącymi Przedmiotu Umowy i uwzględnił je w wynagrodzeniu wskazanym w ofercie.</w:t>
      </w:r>
    </w:p>
    <w:p>
      <w:pPr>
        <w:spacing w:line="3" w:lineRule="exact"/>
        <w:rPr>
          <w:rFonts w:ascii="Verdana" w:eastAsia="Verdana" w:hAnsi="Verdana" w:cs="Verdana"/>
          <w:sz w:val="20"/>
          <w:szCs w:val="20"/>
        </w:rPr>
      </w:pPr>
    </w:p>
    <w:p>
      <w:pPr>
        <w:numPr>
          <w:ilvl w:val="1"/>
          <w:numId w:val="5"/>
        </w:numPr>
        <w:tabs>
          <w:tab w:val="left" w:pos="428"/>
        </w:tabs>
        <w:spacing w:line="238" w:lineRule="auto"/>
        <w:ind w:left="160" w:right="20" w:firstLine="1"/>
        <w:rPr>
          <w:rFonts w:ascii="Verdana" w:eastAsia="Verdana" w:hAnsi="Verdana" w:cs="Verdana"/>
          <w:sz w:val="20"/>
          <w:szCs w:val="20"/>
        </w:rPr>
      </w:pPr>
      <w:r>
        <w:rPr>
          <w:rFonts w:ascii="Verdana" w:eastAsia="Verdana" w:hAnsi="Verdana" w:cs="Verdana"/>
          <w:sz w:val="20"/>
          <w:szCs w:val="20"/>
        </w:rPr>
        <w:t>Termin i wielkość dostaw będą każdorazowo wskazywane przez Przedstawiciela Zamawiającego o którym mowa w §7 ust.3 w formie pisemnej, faksem na numer</w:t>
      </w:r>
    </w:p>
    <w:p>
      <w:pPr>
        <w:spacing w:line="2" w:lineRule="exact"/>
        <w:rPr>
          <w:rFonts w:ascii="Verdana" w:eastAsia="Verdana" w:hAnsi="Verdana" w:cs="Verdana"/>
          <w:sz w:val="20"/>
          <w:szCs w:val="20"/>
        </w:rPr>
      </w:pPr>
    </w:p>
    <w:p>
      <w:pPr>
        <w:ind w:left="160"/>
        <w:rPr>
          <w:rFonts w:ascii="Verdana" w:eastAsia="Verdana" w:hAnsi="Verdana" w:cs="Verdana"/>
          <w:sz w:val="20"/>
          <w:szCs w:val="20"/>
        </w:rPr>
      </w:pPr>
      <w:r>
        <w:rPr>
          <w:rFonts w:ascii="Verdana" w:eastAsia="Verdana" w:hAnsi="Verdana" w:cs="Verdana"/>
          <w:b/>
          <w:bCs/>
          <w:sz w:val="20"/>
          <w:szCs w:val="20"/>
        </w:rPr>
        <w:t xml:space="preserve">_______________ </w:t>
      </w:r>
      <w:r>
        <w:rPr>
          <w:rFonts w:ascii="Verdana" w:eastAsia="Verdana" w:hAnsi="Verdana" w:cs="Verdana"/>
          <w:sz w:val="20"/>
          <w:szCs w:val="20"/>
        </w:rPr>
        <w:t>lub e-mailem na adres e-mail</w:t>
      </w:r>
      <w:r>
        <w:rPr>
          <w:rFonts w:ascii="Verdana" w:eastAsia="Verdana" w:hAnsi="Verdana" w:cs="Verdana"/>
          <w:b/>
          <w:bCs/>
          <w:sz w:val="20"/>
          <w:szCs w:val="20"/>
        </w:rPr>
        <w:t xml:space="preserve"> ____________________</w:t>
      </w:r>
    </w:p>
    <w:p>
      <w:pPr>
        <w:spacing w:line="2" w:lineRule="exact"/>
        <w:rPr>
          <w:rFonts w:ascii="Verdana" w:eastAsia="Verdana" w:hAnsi="Verdana" w:cs="Verdana"/>
          <w:sz w:val="20"/>
          <w:szCs w:val="20"/>
        </w:rPr>
      </w:pPr>
    </w:p>
    <w:p>
      <w:pPr>
        <w:numPr>
          <w:ilvl w:val="1"/>
          <w:numId w:val="5"/>
        </w:numPr>
        <w:tabs>
          <w:tab w:val="left" w:pos="484"/>
        </w:tabs>
        <w:spacing w:line="266" w:lineRule="auto"/>
        <w:ind w:left="160" w:right="20" w:firstLine="1"/>
        <w:jc w:val="both"/>
        <w:rPr>
          <w:rFonts w:ascii="Verdana" w:eastAsia="Verdana" w:hAnsi="Verdana" w:cs="Verdana"/>
          <w:sz w:val="18"/>
          <w:szCs w:val="18"/>
        </w:rPr>
      </w:pPr>
      <w:r>
        <w:rPr>
          <w:rFonts w:ascii="Verdana" w:eastAsia="Verdana" w:hAnsi="Verdana" w:cs="Verdana"/>
          <w:sz w:val="18"/>
          <w:szCs w:val="18"/>
        </w:rPr>
        <w:t>Dostawy będą realizowane sukcesywnie w miarę potrzeby, w ilościach określonych przez Zamawiającego, nie później niż w 3 dni od złożenia przez Zamawiającego zamówienia, chyba że Zamawiający podczas zamawiania dopuści dłuższy termin. W przypadku złożenia zamówienia przez Zamawiającego w piątek wykonywanie dostaw będzie odbywało się w najbliższy poniedziałek. Zamówienia będą składane w dni robocze, tj. od poniedziałku do piątku w godzinach od 8:00 do</w:t>
      </w:r>
    </w:p>
    <w:p>
      <w:pPr>
        <w:ind w:left="160"/>
        <w:rPr>
          <w:rFonts w:ascii="Verdana" w:eastAsia="Verdana" w:hAnsi="Verdana" w:cs="Verdana"/>
          <w:sz w:val="18"/>
          <w:szCs w:val="18"/>
        </w:rPr>
      </w:pPr>
      <w:r>
        <w:rPr>
          <w:rFonts w:ascii="Verdana" w:eastAsia="Verdana" w:hAnsi="Verdana" w:cs="Verdana"/>
          <w:sz w:val="20"/>
          <w:szCs w:val="20"/>
        </w:rPr>
        <w:t>14:00.</w:t>
      </w:r>
    </w:p>
    <w:p>
      <w:pPr>
        <w:spacing w:line="3" w:lineRule="exact"/>
        <w:rPr>
          <w:rFonts w:ascii="Verdana" w:eastAsia="Verdana" w:hAnsi="Verdana" w:cs="Verdana"/>
          <w:sz w:val="18"/>
          <w:szCs w:val="18"/>
        </w:rPr>
      </w:pPr>
    </w:p>
    <w:p>
      <w:pPr>
        <w:numPr>
          <w:ilvl w:val="1"/>
          <w:numId w:val="5"/>
        </w:numPr>
        <w:tabs>
          <w:tab w:val="left" w:pos="416"/>
        </w:tabs>
        <w:spacing w:line="238" w:lineRule="auto"/>
        <w:ind w:left="160" w:firstLine="1"/>
        <w:rPr>
          <w:rFonts w:ascii="Verdana" w:eastAsia="Verdana" w:hAnsi="Verdana" w:cs="Verdana"/>
          <w:sz w:val="20"/>
          <w:szCs w:val="20"/>
        </w:rPr>
      </w:pPr>
      <w:r>
        <w:rPr>
          <w:rFonts w:ascii="Verdana" w:eastAsia="Verdana" w:hAnsi="Verdana" w:cs="Verdana"/>
          <w:sz w:val="20"/>
          <w:szCs w:val="20"/>
        </w:rPr>
        <w:t>O każdej dostawie LPG Wykonawca powiadomi telefonicznie lub pisemnie (faksem lub e-mailem) Zamawiającego w dniu poprzedzającym dostawę.</w:t>
      </w:r>
    </w:p>
    <w:p>
      <w:pPr>
        <w:spacing w:line="2" w:lineRule="exact"/>
        <w:rPr>
          <w:rFonts w:ascii="Verdana" w:eastAsia="Verdana" w:hAnsi="Verdana" w:cs="Verdana"/>
          <w:sz w:val="20"/>
          <w:szCs w:val="20"/>
        </w:rPr>
      </w:pPr>
    </w:p>
    <w:p>
      <w:pPr>
        <w:numPr>
          <w:ilvl w:val="1"/>
          <w:numId w:val="5"/>
        </w:numPr>
        <w:tabs>
          <w:tab w:val="left" w:pos="568"/>
        </w:tabs>
        <w:spacing w:line="239" w:lineRule="auto"/>
        <w:ind w:left="160" w:right="20" w:firstLine="1"/>
        <w:jc w:val="both"/>
        <w:rPr>
          <w:rFonts w:ascii="Verdana" w:eastAsia="Verdana" w:hAnsi="Verdana" w:cs="Verdana"/>
          <w:sz w:val="20"/>
          <w:szCs w:val="20"/>
        </w:rPr>
      </w:pPr>
      <w:r>
        <w:rPr>
          <w:rFonts w:ascii="Verdana" w:eastAsia="Verdana" w:hAnsi="Verdana" w:cs="Verdana"/>
          <w:sz w:val="20"/>
          <w:szCs w:val="20"/>
        </w:rPr>
        <w:t>Wykonawca dostarczać będzie Zamawiającemu LPG zaplombowanymi autocysternami posiadającymi świadectwo dopuszczenia do przewozu materiałów niebezpiecznych, wyposażonymi przepływomierze posiadające aktualne legalizacje.</w:t>
      </w:r>
    </w:p>
    <w:p>
      <w:pPr>
        <w:spacing w:line="4" w:lineRule="exact"/>
        <w:rPr>
          <w:sz w:val="20"/>
          <w:szCs w:val="20"/>
        </w:rPr>
      </w:pPr>
    </w:p>
    <w:p>
      <w:pPr>
        <w:spacing w:line="238" w:lineRule="auto"/>
        <w:ind w:left="160" w:right="20"/>
        <w:rPr>
          <w:sz w:val="20"/>
          <w:szCs w:val="20"/>
        </w:rPr>
      </w:pPr>
      <w:r>
        <w:rPr>
          <w:rFonts w:ascii="Verdana" w:eastAsia="Verdana" w:hAnsi="Verdana" w:cs="Verdana"/>
          <w:sz w:val="20"/>
          <w:szCs w:val="20"/>
        </w:rPr>
        <w:t>9. Gaz LPG powinien odpowiadać co do jakości wymogom wyrobów dopuszczonych do obrotu i stosowania w celu ogrzewania pomieszczeń.</w:t>
      </w:r>
    </w:p>
    <w:p>
      <w:pPr>
        <w:spacing w:line="5" w:lineRule="exact"/>
        <w:rPr>
          <w:sz w:val="20"/>
          <w:szCs w:val="20"/>
        </w:rPr>
      </w:pPr>
    </w:p>
    <w:p>
      <w:pPr>
        <w:numPr>
          <w:ilvl w:val="0"/>
          <w:numId w:val="6"/>
        </w:numPr>
        <w:tabs>
          <w:tab w:val="left" w:pos="575"/>
        </w:tabs>
        <w:spacing w:line="238" w:lineRule="auto"/>
        <w:ind w:left="160" w:right="20" w:firstLine="1"/>
        <w:rPr>
          <w:rFonts w:ascii="Verdana" w:eastAsia="Verdana" w:hAnsi="Verdana" w:cs="Verdana"/>
          <w:sz w:val="20"/>
          <w:szCs w:val="20"/>
        </w:rPr>
      </w:pPr>
      <w:r>
        <w:rPr>
          <w:rFonts w:ascii="Verdana" w:eastAsia="Verdana" w:hAnsi="Verdana" w:cs="Verdana"/>
          <w:sz w:val="20"/>
          <w:szCs w:val="20"/>
        </w:rPr>
        <w:t>Do każdej dostawy gazu LPG Wykonawca jest zobowiązany dostarczyć świadectwo jakości wystawione przez uprawniony podmiot oraz świadectwo zgodności z normami.</w:t>
      </w:r>
    </w:p>
    <w:p>
      <w:pPr>
        <w:spacing w:line="2" w:lineRule="exact"/>
        <w:rPr>
          <w:rFonts w:ascii="Verdana" w:eastAsia="Verdana" w:hAnsi="Verdana" w:cs="Verdana"/>
          <w:sz w:val="20"/>
          <w:szCs w:val="20"/>
        </w:rPr>
      </w:pPr>
    </w:p>
    <w:p>
      <w:pPr>
        <w:numPr>
          <w:ilvl w:val="0"/>
          <w:numId w:val="6"/>
        </w:numPr>
        <w:tabs>
          <w:tab w:val="left" w:pos="527"/>
        </w:tabs>
        <w:spacing w:line="238" w:lineRule="auto"/>
        <w:ind w:left="160" w:firstLine="1"/>
        <w:rPr>
          <w:rFonts w:ascii="Verdana" w:eastAsia="Verdana" w:hAnsi="Verdana" w:cs="Verdana"/>
          <w:sz w:val="20"/>
          <w:szCs w:val="20"/>
        </w:rPr>
      </w:pPr>
      <w:r>
        <w:rPr>
          <w:rFonts w:ascii="Verdana" w:eastAsia="Verdana" w:hAnsi="Verdana" w:cs="Verdana"/>
          <w:sz w:val="20"/>
          <w:szCs w:val="20"/>
        </w:rPr>
        <w:t>Zamawiający oświadcza, stosownie do art. 89 ust.13 Ustawy z dnia 6 grudnia 2008r. o podatku akcyzowym, że nabywany gaz LPG przeznaczony jest do celów opałowych.</w:t>
      </w:r>
    </w:p>
    <w:p>
      <w:pPr>
        <w:spacing w:line="5" w:lineRule="exact"/>
        <w:rPr>
          <w:rFonts w:ascii="Verdana" w:eastAsia="Verdana" w:hAnsi="Verdana" w:cs="Verdana"/>
          <w:sz w:val="20"/>
          <w:szCs w:val="20"/>
        </w:rPr>
      </w:pPr>
    </w:p>
    <w:p>
      <w:pPr>
        <w:numPr>
          <w:ilvl w:val="0"/>
          <w:numId w:val="6"/>
        </w:numPr>
        <w:tabs>
          <w:tab w:val="left" w:pos="527"/>
        </w:tabs>
        <w:spacing w:line="282" w:lineRule="auto"/>
        <w:ind w:left="160" w:right="20" w:firstLine="1"/>
        <w:jc w:val="both"/>
        <w:rPr>
          <w:rFonts w:ascii="Verdana" w:eastAsia="Verdana" w:hAnsi="Verdana" w:cs="Verdana"/>
          <w:sz w:val="20"/>
          <w:szCs w:val="20"/>
        </w:rPr>
      </w:pPr>
      <w:r>
        <w:rPr>
          <w:rFonts w:ascii="Verdana" w:eastAsia="Verdana" w:hAnsi="Verdana" w:cs="Verdana"/>
          <w:sz w:val="20"/>
          <w:szCs w:val="20"/>
        </w:rPr>
        <w:t>Wykonawca zobowiązuje się do przekazania kopii niniejszej umowy właściwemu dla Wykonawcy naczelnikowi urzędu celnego przed dokonaniem pierwszej sprzedaży wyrobów objętych Przedmiotem umowy oraz do potwierdzania każdej sprzedaży tych wyrobów fakturą, zgodnie z treścią §3.</w:t>
      </w:r>
    </w:p>
    <w:p>
      <w:pPr>
        <w:numPr>
          <w:ilvl w:val="0"/>
          <w:numId w:val="6"/>
        </w:numPr>
        <w:tabs>
          <w:tab w:val="left" w:pos="520"/>
        </w:tabs>
        <w:ind w:left="520" w:hanging="359"/>
        <w:rPr>
          <w:rFonts w:ascii="Verdana" w:eastAsia="Verdana" w:hAnsi="Verdana" w:cs="Verdana"/>
          <w:sz w:val="20"/>
          <w:szCs w:val="20"/>
        </w:rPr>
      </w:pPr>
      <w:r>
        <w:rPr>
          <w:rFonts w:ascii="Verdana" w:eastAsia="Verdana" w:hAnsi="Verdana" w:cs="Verdana"/>
          <w:sz w:val="20"/>
          <w:szCs w:val="20"/>
        </w:rPr>
        <w:t>miejsce dostawy:</w:t>
      </w:r>
    </w:p>
    <w:p>
      <w:pPr>
        <w:numPr>
          <w:ilvl w:val="1"/>
          <w:numId w:val="6"/>
        </w:numPr>
        <w:ind w:left="426" w:right="-162" w:hanging="284"/>
        <w:rPr>
          <w:rFonts w:ascii="Verdana" w:eastAsia="Verdana" w:hAnsi="Verdana" w:cs="Verdana"/>
          <w:sz w:val="20"/>
          <w:szCs w:val="20"/>
        </w:rPr>
      </w:pPr>
      <w:r>
        <w:rPr>
          <w:rFonts w:ascii="Verdana" w:eastAsia="Verdana" w:hAnsi="Verdana" w:cs="Verdana"/>
          <w:sz w:val="20"/>
          <w:szCs w:val="20"/>
        </w:rPr>
        <w:t>GDDKiA Rejon W Nowej Soli, Baza Materiałowa Rudno 67-100 Rudno działka nr 473, 474</w:t>
      </w:r>
    </w:p>
    <w:p>
      <w:pPr>
        <w:spacing w:line="241" w:lineRule="exact"/>
        <w:rPr>
          <w:sz w:val="20"/>
          <w:szCs w:val="20"/>
        </w:rPr>
      </w:pPr>
    </w:p>
    <w:p>
      <w:pPr>
        <w:numPr>
          <w:ilvl w:val="0"/>
          <w:numId w:val="7"/>
        </w:numPr>
        <w:tabs>
          <w:tab w:val="left" w:pos="4700"/>
        </w:tabs>
        <w:ind w:left="4700" w:hanging="194"/>
        <w:rPr>
          <w:rFonts w:ascii="Verdana" w:eastAsia="Verdana" w:hAnsi="Verdana" w:cs="Verdana"/>
          <w:b/>
          <w:bCs/>
          <w:sz w:val="20"/>
          <w:szCs w:val="20"/>
        </w:rPr>
      </w:pPr>
      <w:r>
        <w:rPr>
          <w:rFonts w:ascii="Verdana" w:eastAsia="Verdana" w:hAnsi="Verdana" w:cs="Verdana"/>
          <w:b/>
          <w:bCs/>
          <w:sz w:val="20"/>
          <w:szCs w:val="20"/>
        </w:rPr>
        <w:t>2</w:t>
      </w:r>
    </w:p>
    <w:p>
      <w:pPr>
        <w:spacing w:line="2" w:lineRule="exact"/>
        <w:rPr>
          <w:sz w:val="20"/>
          <w:szCs w:val="20"/>
        </w:rPr>
      </w:pPr>
    </w:p>
    <w:p>
      <w:pPr>
        <w:ind w:right="20"/>
        <w:jc w:val="center"/>
        <w:rPr>
          <w:sz w:val="20"/>
          <w:szCs w:val="20"/>
        </w:rPr>
      </w:pPr>
      <w:r>
        <w:rPr>
          <w:rFonts w:ascii="Verdana" w:eastAsia="Verdana" w:hAnsi="Verdana" w:cs="Verdana"/>
          <w:b/>
          <w:bCs/>
          <w:sz w:val="20"/>
          <w:szCs w:val="20"/>
        </w:rPr>
        <w:t>Termin realizacji zamówienia</w:t>
      </w:r>
    </w:p>
    <w:p>
      <w:pPr>
        <w:spacing w:line="242" w:lineRule="exact"/>
        <w:rPr>
          <w:sz w:val="20"/>
          <w:szCs w:val="20"/>
        </w:rPr>
      </w:pPr>
    </w:p>
    <w:p>
      <w:pPr>
        <w:numPr>
          <w:ilvl w:val="0"/>
          <w:numId w:val="8"/>
        </w:numPr>
        <w:tabs>
          <w:tab w:val="left" w:pos="320"/>
        </w:tabs>
        <w:ind w:left="320" w:hanging="320"/>
        <w:rPr>
          <w:rFonts w:ascii="Verdana" w:eastAsia="Verdana" w:hAnsi="Verdana" w:cs="Verdana"/>
          <w:sz w:val="20"/>
          <w:szCs w:val="20"/>
        </w:rPr>
      </w:pPr>
      <w:r>
        <w:rPr>
          <w:rFonts w:ascii="Verdana" w:eastAsia="Verdana" w:hAnsi="Verdana" w:cs="Verdana"/>
          <w:sz w:val="20"/>
          <w:szCs w:val="20"/>
        </w:rPr>
        <w:t xml:space="preserve"> Niniejsza umowa zostaje zawarta na </w:t>
      </w:r>
      <w:r>
        <w:rPr>
          <w:rFonts w:ascii="Verdana" w:eastAsia="Verdana" w:hAnsi="Verdana" w:cs="Verdana"/>
          <w:b/>
          <w:sz w:val="20"/>
          <w:szCs w:val="20"/>
        </w:rPr>
        <w:t>24 miesiące</w:t>
      </w:r>
      <w:r>
        <w:rPr>
          <w:rFonts w:ascii="Verdana" w:eastAsia="Verdana" w:hAnsi="Verdana" w:cs="Verdana"/>
          <w:b/>
          <w:bCs/>
          <w:sz w:val="20"/>
          <w:szCs w:val="20"/>
        </w:rPr>
        <w:t>.</w:t>
      </w:r>
    </w:p>
    <w:p>
      <w:pPr>
        <w:spacing w:line="4" w:lineRule="exact"/>
        <w:rPr>
          <w:rFonts w:ascii="Verdana" w:eastAsia="Verdana" w:hAnsi="Verdana" w:cs="Verdana"/>
          <w:sz w:val="20"/>
          <w:szCs w:val="20"/>
        </w:rPr>
      </w:pPr>
    </w:p>
    <w:p>
      <w:pPr>
        <w:pStyle w:val="Akapitzlist"/>
        <w:numPr>
          <w:ilvl w:val="0"/>
          <w:numId w:val="8"/>
        </w:numPr>
        <w:spacing w:line="265" w:lineRule="auto"/>
        <w:ind w:left="426" w:right="20" w:hanging="426"/>
        <w:rPr>
          <w:rFonts w:ascii="Verdana" w:eastAsia="Verdana" w:hAnsi="Verdana" w:cs="Verdana"/>
          <w:sz w:val="18"/>
          <w:szCs w:val="18"/>
        </w:rPr>
      </w:pPr>
      <w:r>
        <w:rPr>
          <w:rFonts w:ascii="Verdana" w:eastAsia="Verdana" w:hAnsi="Verdana" w:cs="Verdana"/>
          <w:sz w:val="18"/>
          <w:szCs w:val="18"/>
        </w:rPr>
        <w:t>Rozpoczęcie  wykonania  Przedmiotu  umowy  nastąpi  na  wydane  Wykonawcy  pisemne  bądź telefoniczne  polecenie  Zamawiającego  określające  konkretny  dzień  rozpoczęcia  świadczenia</w:t>
      </w:r>
    </w:p>
    <w:p>
      <w:pPr>
        <w:ind w:left="426"/>
        <w:rPr>
          <w:rFonts w:ascii="Verdana" w:eastAsia="Verdana" w:hAnsi="Verdana" w:cs="Verdana"/>
          <w:sz w:val="18"/>
          <w:szCs w:val="18"/>
        </w:rPr>
      </w:pPr>
      <w:r>
        <w:rPr>
          <w:rFonts w:ascii="Verdana" w:eastAsia="Verdana" w:hAnsi="Verdana" w:cs="Verdana"/>
          <w:sz w:val="20"/>
          <w:szCs w:val="20"/>
        </w:rPr>
        <w:t>Przedmiotu umowy.</w:t>
      </w:r>
    </w:p>
    <w:p>
      <w:pPr>
        <w:spacing w:line="1" w:lineRule="exact"/>
        <w:rPr>
          <w:rFonts w:ascii="Verdana" w:eastAsia="Verdana" w:hAnsi="Verdana" w:cs="Verdana"/>
          <w:sz w:val="18"/>
          <w:szCs w:val="18"/>
        </w:rPr>
      </w:pPr>
    </w:p>
    <w:p>
      <w:pPr>
        <w:numPr>
          <w:ilvl w:val="0"/>
          <w:numId w:val="8"/>
        </w:numPr>
        <w:tabs>
          <w:tab w:val="left" w:pos="308"/>
        </w:tabs>
        <w:spacing w:line="239" w:lineRule="auto"/>
        <w:ind w:left="440" w:right="20" w:hanging="420"/>
        <w:rPr>
          <w:rFonts w:ascii="Verdana" w:eastAsia="Verdana" w:hAnsi="Verdana" w:cs="Verdana"/>
          <w:sz w:val="20"/>
          <w:szCs w:val="20"/>
        </w:rPr>
      </w:pPr>
      <w:r>
        <w:rPr>
          <w:rFonts w:ascii="Verdana" w:eastAsia="Verdana" w:hAnsi="Verdana" w:cs="Verdana"/>
          <w:sz w:val="20"/>
          <w:szCs w:val="20"/>
        </w:rPr>
        <w:t xml:space="preserve"> W przypadku wystąpienia okoliczności niezależnych od Wykonawcy skutkujących niemożnością dotrzymania terminu określonego w ust. 1, termin ten może ulec przedłużeniu, nie więcej jednak, niż o czas trwania tych okoliczności. Taka zmiana Umowy może nastąpić tylko na podstawie udokumentowanego wniosku Wykonawcy, za zgodą Zamawiającego, w drodze pisemnego aneksu do Umowy.</w:t>
      </w:r>
    </w:p>
    <w:p>
      <w:pPr>
        <w:tabs>
          <w:tab w:val="left" w:pos="308"/>
        </w:tabs>
        <w:spacing w:line="239" w:lineRule="auto"/>
        <w:ind w:left="440" w:right="20"/>
        <w:rPr>
          <w:rFonts w:ascii="Verdana" w:eastAsia="Verdana" w:hAnsi="Verdana" w:cs="Verdana"/>
          <w:sz w:val="20"/>
          <w:szCs w:val="20"/>
        </w:rPr>
      </w:pPr>
    </w:p>
    <w:p>
      <w:pPr>
        <w:spacing w:line="4" w:lineRule="exact"/>
        <w:rPr>
          <w:sz w:val="20"/>
          <w:szCs w:val="20"/>
        </w:rPr>
      </w:pPr>
    </w:p>
    <w:p>
      <w:pPr>
        <w:ind w:right="20"/>
        <w:jc w:val="center"/>
        <w:rPr>
          <w:sz w:val="20"/>
          <w:szCs w:val="20"/>
        </w:rPr>
      </w:pPr>
      <w:r>
        <w:rPr>
          <w:rFonts w:ascii="Verdana" w:eastAsia="Verdana" w:hAnsi="Verdana" w:cs="Verdana"/>
          <w:b/>
          <w:bCs/>
          <w:sz w:val="20"/>
          <w:szCs w:val="20"/>
        </w:rPr>
        <w:lastRenderedPageBreak/>
        <w:t>§ 3</w:t>
      </w:r>
    </w:p>
    <w:p>
      <w:pPr>
        <w:ind w:right="20"/>
        <w:jc w:val="center"/>
        <w:rPr>
          <w:sz w:val="20"/>
          <w:szCs w:val="20"/>
        </w:rPr>
      </w:pPr>
      <w:r>
        <w:rPr>
          <w:rFonts w:ascii="Verdana" w:eastAsia="Verdana" w:hAnsi="Verdana" w:cs="Verdana"/>
          <w:b/>
          <w:bCs/>
          <w:sz w:val="20"/>
          <w:szCs w:val="20"/>
        </w:rPr>
        <w:t>Wynagrodzenie i sposób jego rozliczenia</w:t>
      </w:r>
    </w:p>
    <w:p>
      <w:pPr>
        <w:tabs>
          <w:tab w:val="left" w:pos="1336"/>
        </w:tabs>
      </w:pPr>
    </w:p>
    <w:p>
      <w:pPr>
        <w:numPr>
          <w:ilvl w:val="0"/>
          <w:numId w:val="9"/>
        </w:numPr>
        <w:tabs>
          <w:tab w:val="left" w:pos="380"/>
        </w:tabs>
        <w:spacing w:line="238" w:lineRule="auto"/>
        <w:ind w:left="380" w:right="20" w:hanging="360"/>
        <w:rPr>
          <w:rFonts w:ascii="Verdana" w:eastAsia="Verdana" w:hAnsi="Verdana" w:cs="Verdana"/>
          <w:sz w:val="20"/>
          <w:szCs w:val="20"/>
        </w:rPr>
      </w:pPr>
      <w:r>
        <w:rPr>
          <w:rFonts w:ascii="Verdana" w:eastAsia="Verdana" w:hAnsi="Verdana" w:cs="Verdana"/>
          <w:sz w:val="20"/>
          <w:szCs w:val="20"/>
        </w:rPr>
        <w:t xml:space="preserve">Wynagrodzenie za wykonanie Przedmiotu umowy określonego w § 1 wynosi, zgodnie ze złożoną przez Wykonawcę ofertą: kwotę netto: </w:t>
      </w:r>
      <w:r>
        <w:rPr>
          <w:rFonts w:ascii="Verdana" w:eastAsia="Verdana" w:hAnsi="Verdana" w:cs="Verdana"/>
          <w:b/>
          <w:bCs/>
          <w:sz w:val="20"/>
          <w:szCs w:val="20"/>
        </w:rPr>
        <w:t>______________ PLN</w:t>
      </w:r>
    </w:p>
    <w:p>
      <w:pPr>
        <w:ind w:left="340"/>
        <w:rPr>
          <w:rFonts w:ascii="Verdana" w:eastAsia="Verdana" w:hAnsi="Verdana" w:cs="Verdana"/>
          <w:sz w:val="20"/>
          <w:szCs w:val="20"/>
        </w:rPr>
      </w:pPr>
      <w:r>
        <w:rPr>
          <w:rFonts w:ascii="Verdana" w:eastAsia="Verdana" w:hAnsi="Verdana" w:cs="Verdana"/>
          <w:sz w:val="20"/>
          <w:szCs w:val="20"/>
        </w:rPr>
        <w:t>(słownie złotych: ________________ ),</w:t>
      </w:r>
    </w:p>
    <w:p>
      <w:pPr>
        <w:spacing w:line="1" w:lineRule="exact"/>
        <w:rPr>
          <w:rFonts w:ascii="Verdana" w:eastAsia="Verdana" w:hAnsi="Verdana" w:cs="Verdana"/>
          <w:sz w:val="20"/>
          <w:szCs w:val="20"/>
        </w:rPr>
      </w:pPr>
    </w:p>
    <w:p>
      <w:pPr>
        <w:ind w:left="340"/>
        <w:rPr>
          <w:rFonts w:ascii="Verdana" w:eastAsia="Verdana" w:hAnsi="Verdana" w:cs="Verdana"/>
          <w:sz w:val="20"/>
          <w:szCs w:val="20"/>
        </w:rPr>
      </w:pPr>
      <w:r>
        <w:rPr>
          <w:rFonts w:ascii="Verdana" w:eastAsia="Verdana" w:hAnsi="Verdana" w:cs="Verdana"/>
          <w:sz w:val="20"/>
          <w:szCs w:val="20"/>
        </w:rPr>
        <w:t xml:space="preserve">plus podatek VAT </w:t>
      </w:r>
      <w:r>
        <w:rPr>
          <w:rFonts w:ascii="Verdana" w:eastAsia="Verdana" w:hAnsi="Verdana" w:cs="Verdana"/>
          <w:b/>
          <w:bCs/>
          <w:sz w:val="20"/>
          <w:szCs w:val="20"/>
        </w:rPr>
        <w:t>23%</w:t>
      </w:r>
      <w:r>
        <w:rPr>
          <w:rFonts w:ascii="Verdana" w:eastAsia="Verdana" w:hAnsi="Verdana" w:cs="Verdana"/>
          <w:sz w:val="20"/>
          <w:szCs w:val="20"/>
        </w:rPr>
        <w:t xml:space="preserve"> w wysokości </w:t>
      </w:r>
      <w:r>
        <w:rPr>
          <w:rFonts w:ascii="Verdana" w:eastAsia="Verdana" w:hAnsi="Verdana" w:cs="Verdana"/>
          <w:b/>
          <w:bCs/>
          <w:sz w:val="20"/>
          <w:szCs w:val="20"/>
        </w:rPr>
        <w:t>______________ PLN</w:t>
      </w:r>
    </w:p>
    <w:p>
      <w:pPr>
        <w:spacing w:line="35" w:lineRule="exact"/>
        <w:rPr>
          <w:rFonts w:ascii="Verdana" w:eastAsia="Verdana" w:hAnsi="Verdana" w:cs="Verdana"/>
          <w:sz w:val="20"/>
          <w:szCs w:val="20"/>
        </w:rPr>
      </w:pPr>
    </w:p>
    <w:p>
      <w:pPr>
        <w:ind w:left="340"/>
        <w:rPr>
          <w:rFonts w:ascii="Verdana" w:eastAsia="Verdana" w:hAnsi="Verdana" w:cs="Verdana"/>
          <w:sz w:val="20"/>
          <w:szCs w:val="20"/>
        </w:rPr>
      </w:pPr>
      <w:r>
        <w:rPr>
          <w:rFonts w:ascii="Verdana" w:eastAsia="Verdana" w:hAnsi="Verdana" w:cs="Verdana"/>
          <w:sz w:val="20"/>
          <w:szCs w:val="20"/>
        </w:rPr>
        <w:t>(słownie złotych:________________________),</w:t>
      </w:r>
    </w:p>
    <w:p>
      <w:pPr>
        <w:spacing w:line="38" w:lineRule="exact"/>
        <w:rPr>
          <w:sz w:val="20"/>
          <w:szCs w:val="20"/>
        </w:rPr>
      </w:pPr>
    </w:p>
    <w:p>
      <w:pPr>
        <w:ind w:left="340"/>
        <w:rPr>
          <w:sz w:val="20"/>
          <w:szCs w:val="20"/>
        </w:rPr>
      </w:pPr>
      <w:r>
        <w:rPr>
          <w:rFonts w:ascii="Verdana" w:eastAsia="Verdana" w:hAnsi="Verdana" w:cs="Verdana"/>
          <w:sz w:val="20"/>
          <w:szCs w:val="20"/>
        </w:rPr>
        <w:t xml:space="preserve">co daje kwotę brutto: </w:t>
      </w:r>
      <w:r>
        <w:rPr>
          <w:rFonts w:ascii="Verdana" w:eastAsia="Verdana" w:hAnsi="Verdana" w:cs="Verdana"/>
          <w:b/>
          <w:bCs/>
          <w:sz w:val="20"/>
          <w:szCs w:val="20"/>
        </w:rPr>
        <w:t>__________________ PLN</w:t>
      </w:r>
    </w:p>
    <w:p>
      <w:pPr>
        <w:spacing w:line="35" w:lineRule="exact"/>
        <w:rPr>
          <w:sz w:val="20"/>
          <w:szCs w:val="20"/>
        </w:rPr>
      </w:pPr>
    </w:p>
    <w:p>
      <w:pPr>
        <w:ind w:left="340"/>
        <w:rPr>
          <w:sz w:val="20"/>
          <w:szCs w:val="20"/>
        </w:rPr>
      </w:pPr>
      <w:r>
        <w:rPr>
          <w:rFonts w:ascii="Verdana" w:eastAsia="Verdana" w:hAnsi="Verdana" w:cs="Verdana"/>
          <w:sz w:val="20"/>
          <w:szCs w:val="20"/>
        </w:rPr>
        <w:t>(słownie złotych: _________________________).</w:t>
      </w:r>
    </w:p>
    <w:p>
      <w:pPr>
        <w:spacing w:line="2" w:lineRule="exact"/>
        <w:rPr>
          <w:sz w:val="20"/>
          <w:szCs w:val="20"/>
        </w:rPr>
      </w:pPr>
    </w:p>
    <w:p>
      <w:pPr>
        <w:numPr>
          <w:ilvl w:val="0"/>
          <w:numId w:val="10"/>
        </w:numPr>
        <w:tabs>
          <w:tab w:val="left" w:pos="440"/>
        </w:tabs>
        <w:spacing w:line="239" w:lineRule="auto"/>
        <w:ind w:left="440" w:hanging="420"/>
        <w:jc w:val="both"/>
        <w:rPr>
          <w:rFonts w:ascii="Verdana" w:eastAsia="Verdana" w:hAnsi="Verdana" w:cs="Verdana"/>
          <w:sz w:val="20"/>
          <w:szCs w:val="20"/>
        </w:rPr>
      </w:pPr>
      <w:r>
        <w:rPr>
          <w:rFonts w:ascii="Verdana" w:eastAsia="Verdana" w:hAnsi="Verdana" w:cs="Verdana"/>
          <w:sz w:val="20"/>
          <w:szCs w:val="20"/>
        </w:rPr>
        <w:t>Wynagrodzenie, o którym mowa w ust. 1, jest wynagrodzeniem szacunkowym. Ostateczne wynagrodzenie Wykonawcy zostanie ustalone zgodnie z zasadami określonymi w ust.3-8. Ostateczne rozliczenie kosztów z tytułu przedmiotu Umowy nie może przekroczyć kwoty, o której mowa w ust.1.</w:t>
      </w:r>
    </w:p>
    <w:p>
      <w:pPr>
        <w:spacing w:line="6" w:lineRule="exact"/>
        <w:rPr>
          <w:rFonts w:ascii="Verdana" w:eastAsia="Verdana" w:hAnsi="Verdana" w:cs="Verdana"/>
          <w:sz w:val="20"/>
          <w:szCs w:val="20"/>
        </w:rPr>
      </w:pPr>
    </w:p>
    <w:p>
      <w:pPr>
        <w:numPr>
          <w:ilvl w:val="0"/>
          <w:numId w:val="10"/>
        </w:numPr>
        <w:tabs>
          <w:tab w:val="left" w:pos="440"/>
        </w:tabs>
        <w:spacing w:line="265" w:lineRule="auto"/>
        <w:ind w:left="440" w:hanging="420"/>
        <w:rPr>
          <w:rFonts w:ascii="Verdana" w:eastAsia="Verdana" w:hAnsi="Verdana" w:cs="Verdana"/>
          <w:sz w:val="18"/>
          <w:szCs w:val="18"/>
        </w:rPr>
      </w:pPr>
      <w:r>
        <w:rPr>
          <w:rFonts w:ascii="Verdana" w:eastAsia="Verdana" w:hAnsi="Verdana" w:cs="Verdana"/>
          <w:sz w:val="18"/>
          <w:szCs w:val="18"/>
        </w:rPr>
        <w:t xml:space="preserve">Wykonawca oświadcza, że zaoferowana marża/upust wynosi netto </w:t>
      </w:r>
      <w:r>
        <w:rPr>
          <w:rFonts w:ascii="Verdana" w:eastAsia="Verdana" w:hAnsi="Verdana" w:cs="Verdana"/>
          <w:b/>
          <w:bCs/>
          <w:sz w:val="18"/>
          <w:szCs w:val="18"/>
        </w:rPr>
        <w:t>__________</w:t>
      </w:r>
      <w:r>
        <w:rPr>
          <w:rFonts w:ascii="Verdana" w:eastAsia="Verdana" w:hAnsi="Verdana" w:cs="Verdana"/>
          <w:sz w:val="18"/>
          <w:szCs w:val="18"/>
        </w:rPr>
        <w:t>zł za 1 litr gazu LPG (słownie złotych _____________) i jest stała/y przez okres obowiązywania Umowy.</w:t>
      </w:r>
    </w:p>
    <w:p>
      <w:pPr>
        <w:spacing w:line="1" w:lineRule="exact"/>
        <w:rPr>
          <w:rFonts w:ascii="Verdana" w:eastAsia="Verdana" w:hAnsi="Verdana" w:cs="Verdana"/>
          <w:sz w:val="18"/>
          <w:szCs w:val="18"/>
        </w:rPr>
      </w:pPr>
    </w:p>
    <w:p>
      <w:pPr>
        <w:numPr>
          <w:ilvl w:val="0"/>
          <w:numId w:val="10"/>
        </w:numPr>
        <w:tabs>
          <w:tab w:val="left" w:pos="440"/>
        </w:tabs>
        <w:ind w:left="440" w:hanging="420"/>
        <w:rPr>
          <w:rFonts w:ascii="Verdana" w:eastAsia="Verdana" w:hAnsi="Verdana" w:cs="Verdana"/>
          <w:sz w:val="18"/>
          <w:szCs w:val="18"/>
        </w:rPr>
      </w:pPr>
      <w:r>
        <w:rPr>
          <w:rFonts w:ascii="Verdana" w:eastAsia="Verdana" w:hAnsi="Verdana" w:cs="Verdana"/>
          <w:sz w:val="18"/>
          <w:szCs w:val="18"/>
        </w:rPr>
        <w:t>Wynagrodzenie Wykonawcy, za dostarczenie każdej partii Przedmiotu Umowy, stanowić będzie</w:t>
      </w:r>
    </w:p>
    <w:p>
      <w:pPr>
        <w:spacing w:line="24" w:lineRule="exact"/>
        <w:rPr>
          <w:sz w:val="20"/>
          <w:szCs w:val="20"/>
        </w:rPr>
      </w:pPr>
    </w:p>
    <w:p>
      <w:pPr>
        <w:spacing w:line="239" w:lineRule="auto"/>
        <w:ind w:left="440"/>
        <w:jc w:val="both"/>
        <w:rPr>
          <w:sz w:val="20"/>
          <w:szCs w:val="20"/>
        </w:rPr>
      </w:pPr>
      <w:r>
        <w:rPr>
          <w:rFonts w:ascii="Verdana" w:eastAsia="Verdana" w:hAnsi="Verdana" w:cs="Verdana"/>
          <w:sz w:val="20"/>
          <w:szCs w:val="20"/>
        </w:rPr>
        <w:t>wynik iloczynu ilości dostarczonego gazu i ceny netto 1 lira gazu LPG obowiązującej u producenta w dniu tankowania +/- marża/upust, określona w ust. 3. Uzyskaną w ten sposób wartość netto należy powiększyć o podatek VAT.</w:t>
      </w:r>
    </w:p>
    <w:p>
      <w:pPr>
        <w:spacing w:line="4" w:lineRule="exact"/>
        <w:rPr>
          <w:sz w:val="20"/>
          <w:szCs w:val="20"/>
        </w:rPr>
      </w:pPr>
    </w:p>
    <w:p>
      <w:pPr>
        <w:numPr>
          <w:ilvl w:val="0"/>
          <w:numId w:val="11"/>
        </w:numPr>
        <w:tabs>
          <w:tab w:val="left" w:pos="440"/>
        </w:tabs>
        <w:spacing w:line="239" w:lineRule="auto"/>
        <w:ind w:left="440" w:right="20" w:hanging="420"/>
        <w:jc w:val="both"/>
        <w:rPr>
          <w:rFonts w:ascii="Verdana" w:eastAsia="Verdana" w:hAnsi="Verdana" w:cs="Verdana"/>
          <w:sz w:val="20"/>
          <w:szCs w:val="20"/>
        </w:rPr>
      </w:pPr>
      <w:r>
        <w:rPr>
          <w:rFonts w:ascii="Verdana" w:eastAsia="Verdana" w:hAnsi="Verdana" w:cs="Verdana"/>
          <w:sz w:val="20"/>
          <w:szCs w:val="20"/>
        </w:rPr>
        <w:t>Cena jednostkowa netto za 1 litr gazu LPG powinna zostać ustalona w oparciu o cenę obowiązującą u producenta w dniu tankowania, co Wykonawca udokumentuje np. za pomocą faktury jaką otrzymał za tankowanie, z uwzględnieniem stałego upustu od ceny, o którym mowa w §3 ust.3.</w:t>
      </w:r>
    </w:p>
    <w:p>
      <w:pPr>
        <w:spacing w:line="3" w:lineRule="exact"/>
        <w:rPr>
          <w:rFonts w:ascii="Verdana" w:eastAsia="Verdana" w:hAnsi="Verdana" w:cs="Verdana"/>
          <w:sz w:val="20"/>
          <w:szCs w:val="20"/>
        </w:rPr>
      </w:pPr>
    </w:p>
    <w:p>
      <w:pPr>
        <w:numPr>
          <w:ilvl w:val="0"/>
          <w:numId w:val="11"/>
        </w:numPr>
        <w:tabs>
          <w:tab w:val="left" w:pos="440"/>
        </w:tabs>
        <w:spacing w:line="239" w:lineRule="auto"/>
        <w:ind w:left="440" w:hanging="420"/>
        <w:jc w:val="both"/>
        <w:rPr>
          <w:rFonts w:ascii="Verdana" w:eastAsia="Verdana" w:hAnsi="Verdana" w:cs="Verdana"/>
          <w:sz w:val="20"/>
          <w:szCs w:val="20"/>
        </w:rPr>
      </w:pPr>
      <w:r>
        <w:rPr>
          <w:rFonts w:ascii="Verdana" w:eastAsia="Verdana" w:hAnsi="Verdana" w:cs="Verdana"/>
          <w:sz w:val="20"/>
          <w:szCs w:val="20"/>
        </w:rPr>
        <w:t>Cena netto 1 litra gazu określona w Formularzu cenowym, stanowiącym załącznik do oferty może ulec zmianie jedynie w przypadku wprowadzenia takiej zmiany u producenta. Każdorazowo zmiana taka wymaga udokumentowania jej przez Wykonawcę. Zmiana ta nie wymaga formy aneksu do umowy.</w:t>
      </w:r>
    </w:p>
    <w:p>
      <w:pPr>
        <w:spacing w:line="3" w:lineRule="exact"/>
        <w:rPr>
          <w:rFonts w:ascii="Verdana" w:eastAsia="Verdana" w:hAnsi="Verdana" w:cs="Verdana"/>
          <w:sz w:val="20"/>
          <w:szCs w:val="20"/>
        </w:rPr>
      </w:pPr>
    </w:p>
    <w:p>
      <w:pPr>
        <w:numPr>
          <w:ilvl w:val="0"/>
          <w:numId w:val="11"/>
        </w:numPr>
        <w:tabs>
          <w:tab w:val="left" w:pos="420"/>
        </w:tabs>
        <w:spacing w:line="239" w:lineRule="auto"/>
        <w:ind w:left="440" w:right="20" w:hanging="420"/>
        <w:rPr>
          <w:rFonts w:ascii="Verdana" w:eastAsia="Verdana" w:hAnsi="Verdana" w:cs="Verdana"/>
          <w:sz w:val="20"/>
          <w:szCs w:val="20"/>
        </w:rPr>
      </w:pPr>
      <w:r>
        <w:rPr>
          <w:rFonts w:ascii="Verdana" w:eastAsia="Verdana" w:hAnsi="Verdana" w:cs="Verdana"/>
          <w:sz w:val="20"/>
          <w:szCs w:val="20"/>
        </w:rPr>
        <w:t>Faktury wystawiane będą po odbiorze (wraz z kompletem dokumentów) każdej partii dostaw, za rzeczywiście zrealizowane ilości.</w:t>
      </w:r>
    </w:p>
    <w:p>
      <w:pPr>
        <w:spacing w:line="3" w:lineRule="exact"/>
        <w:rPr>
          <w:rFonts w:ascii="Verdana" w:eastAsia="Verdana" w:hAnsi="Verdana" w:cs="Verdana"/>
          <w:sz w:val="20"/>
          <w:szCs w:val="20"/>
        </w:rPr>
      </w:pPr>
    </w:p>
    <w:p>
      <w:pPr>
        <w:numPr>
          <w:ilvl w:val="0"/>
          <w:numId w:val="11"/>
        </w:numPr>
        <w:tabs>
          <w:tab w:val="left" w:pos="260"/>
        </w:tabs>
        <w:spacing w:line="238" w:lineRule="auto"/>
        <w:ind w:left="440" w:right="20" w:hanging="420"/>
        <w:rPr>
          <w:rFonts w:ascii="Verdana" w:eastAsia="Verdana" w:hAnsi="Verdana" w:cs="Verdana"/>
          <w:sz w:val="20"/>
          <w:szCs w:val="20"/>
        </w:rPr>
      </w:pPr>
      <w:r>
        <w:rPr>
          <w:rFonts w:ascii="Verdana" w:eastAsia="Verdana" w:hAnsi="Verdana" w:cs="Verdana"/>
          <w:sz w:val="20"/>
          <w:szCs w:val="20"/>
        </w:rPr>
        <w:t xml:space="preserve">  Podstawą wystawienia faktury będzie wydruk z ilością litrów gazu z tankowania z dnia dostawy podpisany przez przedstawiciela Zamawiającego.</w:t>
      </w:r>
    </w:p>
    <w:p>
      <w:pPr>
        <w:spacing w:line="2" w:lineRule="exact"/>
        <w:rPr>
          <w:rFonts w:ascii="Verdana" w:eastAsia="Verdana" w:hAnsi="Verdana" w:cs="Verdana"/>
          <w:sz w:val="20"/>
          <w:szCs w:val="20"/>
        </w:rPr>
      </w:pPr>
    </w:p>
    <w:p>
      <w:pPr>
        <w:numPr>
          <w:ilvl w:val="0"/>
          <w:numId w:val="11"/>
        </w:numPr>
        <w:tabs>
          <w:tab w:val="left" w:pos="320"/>
        </w:tabs>
        <w:ind w:left="320" w:hanging="300"/>
        <w:rPr>
          <w:rFonts w:ascii="Verdana" w:eastAsia="Verdana" w:hAnsi="Verdana" w:cs="Verdana"/>
          <w:sz w:val="20"/>
          <w:szCs w:val="20"/>
        </w:rPr>
      </w:pPr>
      <w:r>
        <w:rPr>
          <w:rFonts w:ascii="Verdana" w:eastAsia="Verdana" w:hAnsi="Verdana" w:cs="Verdana"/>
          <w:sz w:val="20"/>
          <w:szCs w:val="20"/>
        </w:rPr>
        <w:t xml:space="preserve"> Faktury będą wystawiane przez Wykonawcę z złotych polskich na adres:</w:t>
      </w:r>
    </w:p>
    <w:p>
      <w:pPr>
        <w:spacing w:line="3" w:lineRule="exact"/>
        <w:rPr>
          <w:sz w:val="20"/>
          <w:szCs w:val="20"/>
        </w:rPr>
      </w:pPr>
    </w:p>
    <w:p>
      <w:pPr>
        <w:spacing w:line="238" w:lineRule="auto"/>
        <w:ind w:left="440" w:right="20"/>
        <w:rPr>
          <w:sz w:val="20"/>
          <w:szCs w:val="20"/>
        </w:rPr>
      </w:pPr>
      <w:r>
        <w:rPr>
          <w:rFonts w:ascii="Verdana" w:eastAsia="Verdana" w:hAnsi="Verdana" w:cs="Verdana"/>
          <w:sz w:val="20"/>
          <w:szCs w:val="20"/>
        </w:rPr>
        <w:t>Generalna Dyrekcja Dróg Krajowych i Autostrad Oddział w Zielonej Górze, Rejon w Nowej Soli, 67-100 Nowa Sól ul. Wojska Polskiego 100, NIP: 929-011-65-88.</w:t>
      </w:r>
    </w:p>
    <w:p>
      <w:pPr>
        <w:spacing w:line="3" w:lineRule="exact"/>
        <w:rPr>
          <w:sz w:val="20"/>
          <w:szCs w:val="20"/>
        </w:rPr>
      </w:pPr>
    </w:p>
    <w:p>
      <w:pPr>
        <w:numPr>
          <w:ilvl w:val="0"/>
          <w:numId w:val="12"/>
        </w:numPr>
        <w:tabs>
          <w:tab w:val="left" w:pos="396"/>
        </w:tabs>
        <w:spacing w:line="239" w:lineRule="auto"/>
        <w:ind w:left="440" w:right="20" w:hanging="420"/>
        <w:rPr>
          <w:rFonts w:ascii="Verdana" w:eastAsia="Verdana" w:hAnsi="Verdana" w:cs="Verdana"/>
          <w:sz w:val="20"/>
          <w:szCs w:val="20"/>
        </w:rPr>
      </w:pPr>
      <w:r>
        <w:rPr>
          <w:rFonts w:ascii="Verdana" w:eastAsia="Verdana" w:hAnsi="Verdana" w:cs="Verdana"/>
          <w:sz w:val="20"/>
          <w:szCs w:val="20"/>
        </w:rPr>
        <w:t>Zamawiający ma obowiązek zapłaty wynagrodzenia wykonawcy w terminie do 30 dni, licząc od daty otrzymania przez Zamawiającego prawidłowo wystawionej faktury.</w:t>
      </w:r>
    </w:p>
    <w:p>
      <w:pPr>
        <w:spacing w:line="3" w:lineRule="exact"/>
        <w:rPr>
          <w:rFonts w:ascii="Verdana" w:eastAsia="Verdana" w:hAnsi="Verdana" w:cs="Verdana"/>
          <w:sz w:val="20"/>
          <w:szCs w:val="20"/>
        </w:rPr>
      </w:pPr>
    </w:p>
    <w:p>
      <w:pPr>
        <w:numPr>
          <w:ilvl w:val="0"/>
          <w:numId w:val="12"/>
        </w:numPr>
        <w:tabs>
          <w:tab w:val="left" w:pos="418"/>
        </w:tabs>
        <w:spacing w:line="238" w:lineRule="auto"/>
        <w:ind w:left="440" w:right="20" w:hanging="420"/>
        <w:jc w:val="both"/>
        <w:rPr>
          <w:rFonts w:ascii="Verdana" w:eastAsia="Verdana" w:hAnsi="Verdana" w:cs="Verdana"/>
          <w:sz w:val="20"/>
          <w:szCs w:val="20"/>
        </w:rPr>
      </w:pPr>
      <w:r>
        <w:rPr>
          <w:rFonts w:ascii="Verdana" w:eastAsia="Verdana" w:hAnsi="Verdana" w:cs="Verdana"/>
          <w:sz w:val="20"/>
          <w:szCs w:val="20"/>
        </w:rPr>
        <w:t>Zapłata należności wynikających z faktur zostanie dokonana w formie przelewu na rachunek bankowy Wykonawcy wskazany w fakturze. Datą zapłaty jest dzień wydania polecenia przelewu bankowego.</w:t>
      </w:r>
    </w:p>
    <w:p>
      <w:pPr>
        <w:spacing w:line="6" w:lineRule="exact"/>
        <w:rPr>
          <w:rFonts w:ascii="Verdana" w:eastAsia="Verdana" w:hAnsi="Verdana" w:cs="Verdana"/>
          <w:sz w:val="20"/>
          <w:szCs w:val="20"/>
        </w:rPr>
      </w:pPr>
    </w:p>
    <w:p>
      <w:pPr>
        <w:numPr>
          <w:ilvl w:val="0"/>
          <w:numId w:val="12"/>
        </w:numPr>
        <w:tabs>
          <w:tab w:val="left" w:pos="386"/>
        </w:tabs>
        <w:spacing w:line="272" w:lineRule="auto"/>
        <w:ind w:left="440" w:right="20" w:hanging="420"/>
        <w:jc w:val="both"/>
        <w:rPr>
          <w:rFonts w:ascii="Verdana" w:eastAsia="Verdana" w:hAnsi="Verdana" w:cs="Verdana"/>
          <w:sz w:val="18"/>
          <w:szCs w:val="18"/>
        </w:rPr>
      </w:pPr>
      <w:r>
        <w:rPr>
          <w:rFonts w:ascii="Verdana" w:eastAsia="Verdana" w:hAnsi="Verdana" w:cs="Verdana"/>
          <w:sz w:val="18"/>
          <w:szCs w:val="18"/>
        </w:rPr>
        <w:t>Zmiana kwoty wynagrodzenia należnego Wykonawcy nastąpi w przypadku zmiany obowiązującej wysokości stawki podatku od towaru i usług (VAT). W takim przypadku do wynagrodzenia netto należnego wykonawcy za wykonanie Przedmiotu Umowy zostanie doliczony podatek VAT zgodnie z nową obowiązującą stawką tego podatku. Zmiana wynagrodzenia brutto Wykonawcy w związku ze zmianą stawki podatku VAT nie wymaga zawarcia aneksu do umowy.</w:t>
      </w:r>
    </w:p>
    <w:p>
      <w:pPr>
        <w:spacing w:line="229" w:lineRule="exact"/>
        <w:rPr>
          <w:sz w:val="20"/>
          <w:szCs w:val="20"/>
        </w:rPr>
      </w:pPr>
    </w:p>
    <w:p>
      <w:pPr>
        <w:ind w:right="60"/>
        <w:jc w:val="center"/>
        <w:rPr>
          <w:sz w:val="20"/>
          <w:szCs w:val="20"/>
        </w:rPr>
      </w:pPr>
      <w:r>
        <w:rPr>
          <w:rFonts w:ascii="Verdana" w:eastAsia="Verdana" w:hAnsi="Verdana" w:cs="Verdana"/>
          <w:b/>
          <w:bCs/>
          <w:sz w:val="20"/>
          <w:szCs w:val="20"/>
        </w:rPr>
        <w:t>§ 4</w:t>
      </w:r>
    </w:p>
    <w:p>
      <w:pPr>
        <w:spacing w:line="28" w:lineRule="exact"/>
        <w:rPr>
          <w:sz w:val="20"/>
          <w:szCs w:val="20"/>
        </w:rPr>
      </w:pPr>
    </w:p>
    <w:p>
      <w:pPr>
        <w:ind w:right="-19"/>
        <w:jc w:val="center"/>
        <w:rPr>
          <w:sz w:val="20"/>
          <w:szCs w:val="20"/>
        </w:rPr>
      </w:pPr>
      <w:r>
        <w:rPr>
          <w:rFonts w:ascii="Verdana" w:eastAsia="Verdana" w:hAnsi="Verdana" w:cs="Verdana"/>
          <w:b/>
          <w:bCs/>
          <w:sz w:val="20"/>
          <w:szCs w:val="20"/>
        </w:rPr>
        <w:t>Odbiór Przedmiotu Umowy</w:t>
      </w:r>
    </w:p>
    <w:p>
      <w:pPr>
        <w:spacing w:line="305" w:lineRule="exact"/>
        <w:rPr>
          <w:sz w:val="20"/>
          <w:szCs w:val="20"/>
        </w:rPr>
      </w:pPr>
    </w:p>
    <w:p>
      <w:pPr>
        <w:numPr>
          <w:ilvl w:val="0"/>
          <w:numId w:val="13"/>
        </w:numPr>
        <w:spacing w:line="239" w:lineRule="auto"/>
        <w:ind w:left="426" w:hanging="426"/>
        <w:jc w:val="both"/>
        <w:rPr>
          <w:rFonts w:ascii="Verdana" w:eastAsia="Verdana" w:hAnsi="Verdana" w:cs="Verdana"/>
          <w:sz w:val="20"/>
          <w:szCs w:val="20"/>
        </w:rPr>
      </w:pPr>
      <w:r>
        <w:rPr>
          <w:rFonts w:ascii="Verdana" w:eastAsia="Verdana" w:hAnsi="Verdana" w:cs="Verdana"/>
          <w:sz w:val="20"/>
          <w:szCs w:val="20"/>
        </w:rPr>
        <w:t>Odbiór częściowy Przedmiotu umowy nastąpi po pisemnym(w tym e-mail lub fax) powiadomieniu Zamawiającego przez Wykonawcę o gotowości do odbioru częściowego (tj. każdorazowej dostawy partii gazu) Przedmiotu umowy i przedstawieniu zestawienia elementów rozliczeniowych, o których mowa w § 3 ust 4.</w:t>
      </w:r>
    </w:p>
    <w:p>
      <w:pPr>
        <w:spacing w:line="33" w:lineRule="exact"/>
        <w:rPr>
          <w:sz w:val="20"/>
          <w:szCs w:val="20"/>
        </w:rPr>
      </w:pPr>
    </w:p>
    <w:p>
      <w:pPr>
        <w:spacing w:line="2" w:lineRule="exact"/>
        <w:rPr>
          <w:sz w:val="20"/>
          <w:szCs w:val="20"/>
        </w:rPr>
      </w:pPr>
    </w:p>
    <w:p>
      <w:pPr>
        <w:pStyle w:val="Akapitzlist"/>
        <w:numPr>
          <w:ilvl w:val="0"/>
          <w:numId w:val="4"/>
        </w:numPr>
        <w:tabs>
          <w:tab w:val="left" w:pos="440"/>
        </w:tabs>
        <w:ind w:left="426" w:right="20" w:hanging="426"/>
        <w:jc w:val="both"/>
        <w:rPr>
          <w:rFonts w:ascii="Verdana" w:eastAsia="Verdana" w:hAnsi="Verdana" w:cs="Verdana"/>
          <w:sz w:val="20"/>
          <w:szCs w:val="20"/>
        </w:rPr>
      </w:pPr>
      <w:r>
        <w:rPr>
          <w:rFonts w:ascii="Verdana" w:eastAsia="Verdana" w:hAnsi="Verdana" w:cs="Verdana"/>
          <w:sz w:val="20"/>
          <w:szCs w:val="20"/>
        </w:rPr>
        <w:t>Miernikiem dostarczonego gazu LPG będą wskazania zalegalizowanego licznika paliwa zainstalowanego na autocysternie dowożącej gaz w obecności Zamawiającego lub upoważnionego przez Zamawiającego pracownika. Przy każdorazowej dostawie dostawca powinien posiadać aktualne świadectwo legalizacji urządzeń pomiarowych w samochodzie dostawczym.</w:t>
      </w:r>
    </w:p>
    <w:p>
      <w:pPr>
        <w:sectPr>
          <w:pgSz w:w="11900" w:h="16836"/>
          <w:pgMar w:top="851" w:right="1124" w:bottom="837" w:left="1440" w:header="0" w:footer="0" w:gutter="0"/>
          <w:cols w:space="708" w:equalWidth="0">
            <w:col w:w="9340"/>
          </w:cols>
        </w:sectPr>
      </w:pPr>
    </w:p>
    <w:p>
      <w:pPr>
        <w:numPr>
          <w:ilvl w:val="0"/>
          <w:numId w:val="4"/>
        </w:numPr>
        <w:tabs>
          <w:tab w:val="left" w:pos="440"/>
        </w:tabs>
        <w:spacing w:line="236" w:lineRule="auto"/>
        <w:ind w:left="440" w:hanging="420"/>
        <w:rPr>
          <w:rFonts w:ascii="Verdana" w:eastAsia="Verdana" w:hAnsi="Verdana" w:cs="Verdana"/>
          <w:sz w:val="20"/>
          <w:szCs w:val="20"/>
        </w:rPr>
      </w:pPr>
      <w:bookmarkStart w:id="2" w:name="page4"/>
      <w:bookmarkEnd w:id="2"/>
      <w:r>
        <w:rPr>
          <w:rFonts w:ascii="Verdana" w:eastAsia="Verdana" w:hAnsi="Verdana" w:cs="Verdana"/>
          <w:sz w:val="20"/>
          <w:szCs w:val="20"/>
        </w:rPr>
        <w:lastRenderedPageBreak/>
        <w:t>Zamawiający ma prawo do przeprowadzenia w dowolnym czasie kontroli partii gazu LPG, będącego przedmiotem umowy.</w:t>
      </w:r>
    </w:p>
    <w:p>
      <w:pPr>
        <w:spacing w:line="1" w:lineRule="exact"/>
        <w:rPr>
          <w:rFonts w:ascii="Verdana" w:eastAsia="Verdana" w:hAnsi="Verdana" w:cs="Verdana"/>
          <w:sz w:val="20"/>
          <w:szCs w:val="20"/>
        </w:rPr>
      </w:pPr>
    </w:p>
    <w:p>
      <w:pPr>
        <w:numPr>
          <w:ilvl w:val="0"/>
          <w:numId w:val="4"/>
        </w:numPr>
        <w:tabs>
          <w:tab w:val="left" w:pos="440"/>
        </w:tabs>
        <w:spacing w:line="237" w:lineRule="auto"/>
        <w:ind w:left="440" w:right="20" w:hanging="420"/>
        <w:jc w:val="both"/>
        <w:rPr>
          <w:rFonts w:ascii="Verdana" w:eastAsia="Verdana" w:hAnsi="Verdana" w:cs="Verdana"/>
          <w:sz w:val="20"/>
          <w:szCs w:val="20"/>
        </w:rPr>
      </w:pPr>
      <w:r>
        <w:rPr>
          <w:rFonts w:ascii="Verdana" w:eastAsia="Verdana" w:hAnsi="Verdana" w:cs="Verdana"/>
          <w:sz w:val="20"/>
          <w:szCs w:val="20"/>
        </w:rPr>
        <w:t>W przypadku stwierdzenia braków lub wad w dostarczonym gazie LPG Zamawiający zastrzega sobie prawo do dokonania przez Wykonawcę uzupełnienia lub wymiany Przedmiotu umowy na wolny o wad.</w:t>
      </w:r>
    </w:p>
    <w:p>
      <w:pPr>
        <w:numPr>
          <w:ilvl w:val="0"/>
          <w:numId w:val="4"/>
        </w:numPr>
        <w:tabs>
          <w:tab w:val="left" w:pos="440"/>
        </w:tabs>
        <w:spacing w:line="249" w:lineRule="auto"/>
        <w:ind w:left="440" w:right="20" w:hanging="420"/>
        <w:rPr>
          <w:rFonts w:ascii="Verdana" w:eastAsia="Verdana" w:hAnsi="Verdana" w:cs="Verdana"/>
          <w:sz w:val="19"/>
          <w:szCs w:val="19"/>
        </w:rPr>
      </w:pPr>
      <w:r>
        <w:rPr>
          <w:rFonts w:ascii="Verdana" w:eastAsia="Verdana" w:hAnsi="Verdana" w:cs="Verdana"/>
          <w:sz w:val="19"/>
          <w:szCs w:val="19"/>
        </w:rPr>
        <w:t>Na żądanie Zamawiającego Wykonawca okaże świadectwo jakości lub równoważny dokument przedstawiający parametry dostarczonego gazu wystawiony przez producenta.</w:t>
      </w:r>
    </w:p>
    <w:p>
      <w:pPr>
        <w:numPr>
          <w:ilvl w:val="0"/>
          <w:numId w:val="4"/>
        </w:numPr>
        <w:tabs>
          <w:tab w:val="left" w:pos="440"/>
        </w:tabs>
        <w:spacing w:line="236" w:lineRule="auto"/>
        <w:ind w:left="440" w:hanging="420"/>
        <w:jc w:val="both"/>
        <w:rPr>
          <w:rFonts w:ascii="Verdana" w:eastAsia="Verdana" w:hAnsi="Verdana" w:cs="Verdana"/>
          <w:sz w:val="20"/>
          <w:szCs w:val="20"/>
        </w:rPr>
      </w:pPr>
      <w:r>
        <w:rPr>
          <w:rFonts w:ascii="Verdana" w:eastAsia="Verdana" w:hAnsi="Verdana" w:cs="Verdana"/>
          <w:sz w:val="20"/>
          <w:szCs w:val="20"/>
        </w:rPr>
        <w:t>W przypadku dostarczenia gazu LPG bez dokumentu, o którym mowa w ust. 6 lub towaru niezgodnego z obowiązującą normą lub złożoną ofertą, Zamawiającemu przysługiwać będzie prawo do odmowy przyjęcia gazu. Ewentualne szkody powstałe z tego tytułu pokryje Wykonawca zamówienia.</w:t>
      </w:r>
    </w:p>
    <w:p>
      <w:pPr>
        <w:spacing w:line="3" w:lineRule="exact"/>
        <w:rPr>
          <w:rFonts w:ascii="Verdana" w:eastAsia="Verdana" w:hAnsi="Verdana" w:cs="Verdana"/>
          <w:sz w:val="20"/>
          <w:szCs w:val="20"/>
        </w:rPr>
      </w:pPr>
    </w:p>
    <w:p>
      <w:pPr>
        <w:numPr>
          <w:ilvl w:val="0"/>
          <w:numId w:val="4"/>
        </w:numPr>
        <w:tabs>
          <w:tab w:val="left" w:pos="440"/>
        </w:tabs>
        <w:spacing w:line="263" w:lineRule="auto"/>
        <w:ind w:left="440" w:right="20" w:hanging="420"/>
        <w:rPr>
          <w:rFonts w:ascii="Verdana" w:eastAsia="Verdana" w:hAnsi="Verdana" w:cs="Verdana"/>
          <w:sz w:val="18"/>
          <w:szCs w:val="18"/>
        </w:rPr>
      </w:pPr>
      <w:r>
        <w:rPr>
          <w:rFonts w:ascii="Verdana" w:eastAsia="Verdana" w:hAnsi="Verdana" w:cs="Verdana"/>
          <w:sz w:val="18"/>
          <w:szCs w:val="18"/>
        </w:rPr>
        <w:t>W przypadkach budzących wątpliwości, co do jakości gazu LPG Zamawiający zleci uprawnionej jednostce zbadanie właściwości dostarczonej partii gazu w zakresie wymagań technicznych.</w:t>
      </w:r>
    </w:p>
    <w:p>
      <w:pPr>
        <w:numPr>
          <w:ilvl w:val="0"/>
          <w:numId w:val="4"/>
        </w:numPr>
        <w:tabs>
          <w:tab w:val="left" w:pos="440"/>
        </w:tabs>
        <w:spacing w:line="237" w:lineRule="auto"/>
        <w:ind w:left="440" w:right="20" w:hanging="420"/>
        <w:jc w:val="both"/>
        <w:rPr>
          <w:rFonts w:ascii="Verdana" w:eastAsia="Verdana" w:hAnsi="Verdana" w:cs="Verdana"/>
          <w:sz w:val="20"/>
          <w:szCs w:val="20"/>
        </w:rPr>
      </w:pPr>
      <w:r>
        <w:rPr>
          <w:rFonts w:ascii="Verdana" w:eastAsia="Verdana" w:hAnsi="Verdana" w:cs="Verdana"/>
          <w:sz w:val="20"/>
          <w:szCs w:val="20"/>
        </w:rPr>
        <w:t>W przypadku potwierdzenia przez laboratorium badawcze zastrzeżeń Zamawiającego co do jakości gazu, Wykonawca dostarczy gaz LPG o właściwych parametrach technicznych w ilości, która nie zostanie zakwestionowana. Dodatkowo Wykonawca obciążony zostanie kosztami badania próbek, kosztami usuwania awarii urządzeń lub kosztami ich wymiany, jeżeli zastosowany gaz niespełniający wymogów jakościowych spowoduje ich uszkodzenie lub zniszczenie. Podstawą do obciążenia Wykonawcy kosztami napraw będzie protokół oględzin i naprawy. W przypadku potwierdzenia zgodności ze świadectwem jakości, koszty badania próbek obciążają Zamawiającego.</w:t>
      </w:r>
    </w:p>
    <w:p>
      <w:pPr>
        <w:spacing w:line="5" w:lineRule="exact"/>
        <w:rPr>
          <w:rFonts w:ascii="Verdana" w:eastAsia="Verdana" w:hAnsi="Verdana" w:cs="Verdana"/>
          <w:sz w:val="20"/>
          <w:szCs w:val="20"/>
        </w:rPr>
      </w:pPr>
    </w:p>
    <w:p>
      <w:pPr>
        <w:numPr>
          <w:ilvl w:val="0"/>
          <w:numId w:val="4"/>
        </w:numPr>
        <w:tabs>
          <w:tab w:val="left" w:pos="440"/>
        </w:tabs>
        <w:spacing w:line="269" w:lineRule="auto"/>
        <w:ind w:left="440" w:right="20" w:hanging="420"/>
        <w:jc w:val="both"/>
        <w:rPr>
          <w:rFonts w:ascii="Verdana" w:eastAsia="Verdana" w:hAnsi="Verdana" w:cs="Verdana"/>
          <w:sz w:val="18"/>
          <w:szCs w:val="18"/>
        </w:rPr>
      </w:pPr>
      <w:r>
        <w:rPr>
          <w:rFonts w:ascii="Verdana" w:eastAsia="Verdana" w:hAnsi="Verdana" w:cs="Verdana"/>
          <w:sz w:val="18"/>
          <w:szCs w:val="18"/>
        </w:rPr>
        <w:t>Zakwestionowane przez Zamawiającego partie dostarczonego gazu nie spełniające wymogów technicznych i jakościowych, zostaną pozostawione do dyspozycji Wykonawcy, a wystawiona faktura za dostawę nie zostanie opłacona. Wadliwą partię Wykonawca zabierze we własnym zakresie od Zamawiającego w terminie 1 dnia od daty powiadomienia o złej jakości dostawy. Po tym terminie Zamawiający obciąży Wykonawcę kosztami składowania gazu.</w:t>
      </w:r>
    </w:p>
    <w:p>
      <w:pPr>
        <w:sectPr>
          <w:pgSz w:w="11900" w:h="16836"/>
          <w:pgMar w:top="1067" w:right="1124" w:bottom="435" w:left="1440" w:header="0" w:footer="0" w:gutter="0"/>
          <w:cols w:space="708" w:equalWidth="0">
            <w:col w:w="9340"/>
          </w:cols>
        </w:sectPr>
      </w:pPr>
    </w:p>
    <w:p>
      <w:pPr>
        <w:spacing w:line="15" w:lineRule="exact"/>
        <w:rPr>
          <w:sz w:val="20"/>
          <w:szCs w:val="20"/>
        </w:rPr>
      </w:pPr>
    </w:p>
    <w:p>
      <w:pPr>
        <w:spacing w:line="264" w:lineRule="auto"/>
        <w:ind w:left="426" w:hanging="406"/>
        <w:rPr>
          <w:sz w:val="20"/>
          <w:szCs w:val="20"/>
        </w:rPr>
      </w:pPr>
      <w:r>
        <w:rPr>
          <w:rFonts w:ascii="Verdana" w:eastAsia="Verdana" w:hAnsi="Verdana" w:cs="Verdana"/>
          <w:sz w:val="18"/>
          <w:szCs w:val="18"/>
        </w:rPr>
        <w:t>10.  Zamawiający  zastrzega  sobie  prawo  żądania   pochodzi  dostarczany  gaz  LPG,  w  przypadku</w:t>
      </w:r>
    </w:p>
    <w:p>
      <w:pPr>
        <w:numPr>
          <w:ilvl w:val="0"/>
          <w:numId w:val="16"/>
        </w:numPr>
        <w:tabs>
          <w:tab w:val="left" w:pos="620"/>
        </w:tabs>
        <w:spacing w:line="238" w:lineRule="auto"/>
        <w:ind w:left="620" w:hanging="202"/>
        <w:rPr>
          <w:rFonts w:ascii="Verdana" w:eastAsia="Verdana" w:hAnsi="Verdana" w:cs="Verdana"/>
          <w:sz w:val="20"/>
          <w:szCs w:val="20"/>
        </w:rPr>
      </w:pPr>
      <w:r>
        <w:rPr>
          <w:rFonts w:ascii="Verdana" w:eastAsia="Verdana" w:hAnsi="Verdana" w:cs="Verdana"/>
          <w:sz w:val="20"/>
          <w:szCs w:val="20"/>
        </w:rPr>
        <w:t>sposób określony w ust. 9.</w:t>
      </w:r>
    </w:p>
    <w:p>
      <w:pPr>
        <w:spacing w:line="20" w:lineRule="exact"/>
        <w:rPr>
          <w:sz w:val="20"/>
          <w:szCs w:val="20"/>
        </w:rPr>
      </w:pPr>
      <w:r>
        <w:rPr>
          <w:sz w:val="20"/>
          <w:szCs w:val="20"/>
        </w:rPr>
        <w:br w:type="column"/>
      </w:r>
    </w:p>
    <w:p>
      <w:pPr>
        <w:spacing w:line="261" w:lineRule="auto"/>
        <w:ind w:firstLine="47"/>
        <w:rPr>
          <w:sz w:val="20"/>
          <w:szCs w:val="20"/>
        </w:rPr>
      </w:pPr>
      <w:r>
        <w:rPr>
          <w:rFonts w:ascii="Verdana" w:eastAsia="Verdana" w:hAnsi="Verdana" w:cs="Verdana"/>
          <w:sz w:val="19"/>
          <w:szCs w:val="19"/>
        </w:rPr>
        <w:t>niezwłocznej zmiany producenta, od którego zastrzeżeń co do jego jakości, stwierdzonych</w:t>
      </w:r>
    </w:p>
    <w:p>
      <w:pPr>
        <w:spacing w:line="420" w:lineRule="exact"/>
        <w:rPr>
          <w:sz w:val="20"/>
          <w:szCs w:val="20"/>
        </w:rPr>
      </w:pPr>
    </w:p>
    <w:p>
      <w:pPr>
        <w:sectPr>
          <w:type w:val="continuous"/>
          <w:pgSz w:w="11900" w:h="16836"/>
          <w:pgMar w:top="1067" w:right="1124" w:bottom="435" w:left="1440" w:header="0" w:footer="0" w:gutter="0"/>
          <w:cols w:num="2" w:space="708" w:equalWidth="0">
            <w:col w:w="4820" w:space="100"/>
            <w:col w:w="4420"/>
          </w:cols>
        </w:sectPr>
      </w:pPr>
    </w:p>
    <w:p>
      <w:pPr>
        <w:spacing w:line="174" w:lineRule="exact"/>
        <w:rPr>
          <w:sz w:val="20"/>
          <w:szCs w:val="20"/>
        </w:rPr>
      </w:pPr>
    </w:p>
    <w:p>
      <w:pPr>
        <w:ind w:right="-19"/>
        <w:jc w:val="center"/>
        <w:rPr>
          <w:sz w:val="20"/>
          <w:szCs w:val="20"/>
        </w:rPr>
      </w:pPr>
      <w:r>
        <w:rPr>
          <w:rFonts w:ascii="Verdana" w:eastAsia="Verdana" w:hAnsi="Verdana" w:cs="Verdana"/>
          <w:b/>
          <w:bCs/>
          <w:sz w:val="20"/>
          <w:szCs w:val="20"/>
        </w:rPr>
        <w:t>§ 5</w:t>
      </w:r>
    </w:p>
    <w:p>
      <w:pPr>
        <w:spacing w:line="7" w:lineRule="exact"/>
        <w:rPr>
          <w:sz w:val="20"/>
          <w:szCs w:val="20"/>
        </w:rPr>
      </w:pPr>
    </w:p>
    <w:p>
      <w:pPr>
        <w:ind w:right="-19"/>
        <w:jc w:val="center"/>
        <w:rPr>
          <w:sz w:val="20"/>
          <w:szCs w:val="20"/>
        </w:rPr>
      </w:pPr>
      <w:r>
        <w:rPr>
          <w:rFonts w:ascii="Verdana" w:eastAsia="Verdana" w:hAnsi="Verdana" w:cs="Verdana"/>
          <w:b/>
          <w:bCs/>
          <w:sz w:val="20"/>
          <w:szCs w:val="20"/>
        </w:rPr>
        <w:t>Personel Wykonawcy i potencjał techniczny</w:t>
      </w:r>
    </w:p>
    <w:p>
      <w:pPr>
        <w:spacing w:line="247" w:lineRule="exact"/>
        <w:rPr>
          <w:sz w:val="20"/>
          <w:szCs w:val="20"/>
        </w:rPr>
      </w:pPr>
    </w:p>
    <w:p>
      <w:pPr>
        <w:numPr>
          <w:ilvl w:val="0"/>
          <w:numId w:val="17"/>
        </w:numPr>
        <w:tabs>
          <w:tab w:val="left" w:pos="380"/>
        </w:tabs>
        <w:spacing w:line="275" w:lineRule="auto"/>
        <w:ind w:left="380" w:right="20" w:hanging="360"/>
        <w:jc w:val="both"/>
        <w:rPr>
          <w:rFonts w:ascii="Verdana" w:eastAsia="Verdana" w:hAnsi="Verdana" w:cs="Verdana"/>
          <w:sz w:val="18"/>
          <w:szCs w:val="18"/>
        </w:rPr>
      </w:pPr>
      <w:r>
        <w:rPr>
          <w:rFonts w:ascii="Verdana" w:eastAsia="Verdana" w:hAnsi="Verdana" w:cs="Verdana"/>
          <w:sz w:val="18"/>
          <w:szCs w:val="18"/>
        </w:rPr>
        <w:t>Wykonawca zobowiązuje się zapewnić i skierować do wykonania Przedmiotu umowy odpowiednią liczbę wykwalifikowanych osób (personelu), oraz dysponować odpowiednim potencjałem technicznym, umożliwiającym wykonanie umowy zgodnie z jej przedmiotem i treścią.</w:t>
      </w:r>
    </w:p>
    <w:p>
      <w:pPr>
        <w:spacing w:line="1" w:lineRule="exact"/>
        <w:rPr>
          <w:rFonts w:ascii="Verdana" w:eastAsia="Verdana" w:hAnsi="Verdana" w:cs="Verdana"/>
          <w:sz w:val="18"/>
          <w:szCs w:val="18"/>
        </w:rPr>
      </w:pPr>
    </w:p>
    <w:p>
      <w:pPr>
        <w:numPr>
          <w:ilvl w:val="0"/>
          <w:numId w:val="17"/>
        </w:numPr>
        <w:tabs>
          <w:tab w:val="left" w:pos="380"/>
        </w:tabs>
        <w:ind w:left="380" w:hanging="360"/>
        <w:rPr>
          <w:rFonts w:ascii="Verdana" w:eastAsia="Verdana" w:hAnsi="Verdana" w:cs="Verdana"/>
          <w:sz w:val="18"/>
          <w:szCs w:val="18"/>
        </w:rPr>
      </w:pPr>
      <w:r>
        <w:rPr>
          <w:rFonts w:ascii="Verdana" w:eastAsia="Verdana" w:hAnsi="Verdana" w:cs="Verdana"/>
          <w:sz w:val="18"/>
          <w:szCs w:val="18"/>
        </w:rPr>
        <w:t>Wykonawca zapewni we własnym zakresie sprzęt i wszystkie materiały niezbędne do wykonania</w:t>
      </w:r>
    </w:p>
    <w:p>
      <w:pPr>
        <w:spacing w:line="47" w:lineRule="exact"/>
        <w:rPr>
          <w:rFonts w:ascii="Verdana" w:eastAsia="Verdana" w:hAnsi="Verdana" w:cs="Verdana"/>
          <w:sz w:val="18"/>
          <w:szCs w:val="18"/>
        </w:rPr>
      </w:pPr>
    </w:p>
    <w:p>
      <w:pPr>
        <w:ind w:left="380"/>
        <w:rPr>
          <w:rFonts w:ascii="Verdana" w:eastAsia="Verdana" w:hAnsi="Verdana" w:cs="Verdana"/>
          <w:sz w:val="18"/>
          <w:szCs w:val="18"/>
        </w:rPr>
      </w:pPr>
      <w:r>
        <w:rPr>
          <w:rFonts w:ascii="Verdana" w:eastAsia="Verdana" w:hAnsi="Verdana" w:cs="Verdana"/>
          <w:sz w:val="20"/>
          <w:szCs w:val="20"/>
        </w:rPr>
        <w:t>Przedmiotu umowy.</w:t>
      </w:r>
    </w:p>
    <w:p>
      <w:pPr>
        <w:spacing w:line="307" w:lineRule="exact"/>
        <w:rPr>
          <w:sz w:val="20"/>
          <w:szCs w:val="20"/>
        </w:rPr>
      </w:pPr>
    </w:p>
    <w:p>
      <w:pPr>
        <w:numPr>
          <w:ilvl w:val="2"/>
          <w:numId w:val="18"/>
        </w:numPr>
        <w:tabs>
          <w:tab w:val="left" w:pos="4700"/>
        </w:tabs>
        <w:ind w:left="4700" w:hanging="182"/>
        <w:rPr>
          <w:rFonts w:ascii="Verdana" w:eastAsia="Verdana" w:hAnsi="Verdana" w:cs="Verdana"/>
          <w:b/>
          <w:bCs/>
          <w:sz w:val="20"/>
          <w:szCs w:val="20"/>
        </w:rPr>
      </w:pPr>
      <w:r>
        <w:rPr>
          <w:rFonts w:ascii="Verdana" w:eastAsia="Verdana" w:hAnsi="Verdana" w:cs="Verdana"/>
          <w:b/>
          <w:bCs/>
          <w:sz w:val="20"/>
          <w:szCs w:val="20"/>
        </w:rPr>
        <w:t>6</w:t>
      </w:r>
    </w:p>
    <w:p>
      <w:pPr>
        <w:spacing w:line="8" w:lineRule="exact"/>
        <w:rPr>
          <w:rFonts w:ascii="Verdana" w:eastAsia="Verdana" w:hAnsi="Verdana" w:cs="Verdana"/>
          <w:b/>
          <w:bCs/>
          <w:sz w:val="20"/>
          <w:szCs w:val="20"/>
        </w:rPr>
      </w:pPr>
    </w:p>
    <w:p>
      <w:pPr>
        <w:ind w:left="3840"/>
        <w:rPr>
          <w:rFonts w:ascii="Verdana" w:eastAsia="Verdana" w:hAnsi="Verdana" w:cs="Verdana"/>
          <w:b/>
          <w:bCs/>
          <w:sz w:val="20"/>
          <w:szCs w:val="20"/>
        </w:rPr>
      </w:pPr>
      <w:r>
        <w:rPr>
          <w:rFonts w:ascii="Verdana" w:eastAsia="Verdana" w:hAnsi="Verdana" w:cs="Verdana"/>
          <w:b/>
          <w:bCs/>
          <w:sz w:val="20"/>
          <w:szCs w:val="20"/>
        </w:rPr>
        <w:t>Obowiązki Stron</w:t>
      </w:r>
    </w:p>
    <w:p>
      <w:pPr>
        <w:spacing w:line="241" w:lineRule="exact"/>
        <w:rPr>
          <w:rFonts w:ascii="Verdana" w:eastAsia="Verdana" w:hAnsi="Verdana" w:cs="Verdana"/>
          <w:b/>
          <w:bCs/>
          <w:sz w:val="20"/>
          <w:szCs w:val="20"/>
        </w:rPr>
      </w:pPr>
    </w:p>
    <w:p>
      <w:pPr>
        <w:numPr>
          <w:ilvl w:val="0"/>
          <w:numId w:val="18"/>
        </w:numPr>
        <w:tabs>
          <w:tab w:val="left" w:pos="360"/>
        </w:tabs>
        <w:ind w:left="360" w:hanging="340"/>
        <w:rPr>
          <w:rFonts w:ascii="Verdana" w:eastAsia="Verdana" w:hAnsi="Verdana" w:cs="Verdana"/>
          <w:sz w:val="20"/>
          <w:szCs w:val="20"/>
        </w:rPr>
      </w:pPr>
      <w:r>
        <w:rPr>
          <w:rFonts w:ascii="Verdana" w:eastAsia="Verdana" w:hAnsi="Verdana" w:cs="Verdana"/>
          <w:sz w:val="20"/>
          <w:szCs w:val="20"/>
        </w:rPr>
        <w:t>Do obowiązków Wykonawcy należy w szczególności:</w:t>
      </w:r>
    </w:p>
    <w:p>
      <w:pPr>
        <w:spacing w:line="2" w:lineRule="exact"/>
        <w:rPr>
          <w:rFonts w:ascii="Verdana" w:eastAsia="Verdana" w:hAnsi="Verdana" w:cs="Verdana"/>
          <w:sz w:val="20"/>
          <w:szCs w:val="20"/>
        </w:rPr>
      </w:pPr>
    </w:p>
    <w:p>
      <w:pPr>
        <w:numPr>
          <w:ilvl w:val="1"/>
          <w:numId w:val="18"/>
        </w:numPr>
        <w:tabs>
          <w:tab w:val="left" w:pos="1440"/>
        </w:tabs>
        <w:spacing w:line="237" w:lineRule="auto"/>
        <w:ind w:left="1440" w:right="20" w:hanging="705"/>
        <w:rPr>
          <w:rFonts w:ascii="Verdana" w:eastAsia="Verdana" w:hAnsi="Verdana" w:cs="Verdana"/>
          <w:sz w:val="20"/>
          <w:szCs w:val="20"/>
        </w:rPr>
      </w:pPr>
      <w:r>
        <w:rPr>
          <w:rFonts w:ascii="Verdana" w:eastAsia="Verdana" w:hAnsi="Verdana" w:cs="Verdana"/>
          <w:sz w:val="20"/>
          <w:szCs w:val="20"/>
        </w:rPr>
        <w:t>wykonywanie Przedmiotu umowy, zgodnie z postanowieniami niniejszej Umowy, dokumentami i wymogami zawartymi w § 1 ust. 2 i 3;</w:t>
      </w:r>
    </w:p>
    <w:p>
      <w:pPr>
        <w:spacing w:line="1" w:lineRule="exact"/>
        <w:rPr>
          <w:rFonts w:ascii="Verdana" w:eastAsia="Verdana" w:hAnsi="Verdana" w:cs="Verdana"/>
          <w:sz w:val="20"/>
          <w:szCs w:val="20"/>
        </w:rPr>
      </w:pPr>
    </w:p>
    <w:p>
      <w:pPr>
        <w:numPr>
          <w:ilvl w:val="1"/>
          <w:numId w:val="18"/>
        </w:numPr>
        <w:tabs>
          <w:tab w:val="left" w:pos="1440"/>
        </w:tabs>
        <w:ind w:left="1440" w:hanging="705"/>
        <w:rPr>
          <w:rFonts w:ascii="Verdana" w:eastAsia="Verdana" w:hAnsi="Verdana" w:cs="Verdana"/>
          <w:sz w:val="20"/>
          <w:szCs w:val="20"/>
        </w:rPr>
      </w:pPr>
      <w:r>
        <w:rPr>
          <w:rFonts w:ascii="Verdana" w:eastAsia="Verdana" w:hAnsi="Verdana" w:cs="Verdana"/>
          <w:sz w:val="20"/>
          <w:szCs w:val="20"/>
        </w:rPr>
        <w:t>dysponowanie odpowiednią ilością wykwalifikowanego personelu;</w:t>
      </w:r>
    </w:p>
    <w:p>
      <w:pPr>
        <w:numPr>
          <w:ilvl w:val="1"/>
          <w:numId w:val="18"/>
        </w:numPr>
        <w:tabs>
          <w:tab w:val="left" w:pos="1440"/>
        </w:tabs>
        <w:spacing w:line="237" w:lineRule="auto"/>
        <w:ind w:left="1440" w:right="20" w:hanging="705"/>
        <w:rPr>
          <w:rFonts w:ascii="Verdana" w:eastAsia="Verdana" w:hAnsi="Verdana" w:cs="Verdana"/>
          <w:sz w:val="20"/>
          <w:szCs w:val="20"/>
        </w:rPr>
      </w:pPr>
      <w:r>
        <w:rPr>
          <w:rFonts w:ascii="Verdana" w:eastAsia="Verdana" w:hAnsi="Verdana" w:cs="Verdana"/>
          <w:sz w:val="20"/>
          <w:szCs w:val="20"/>
        </w:rPr>
        <w:t>dysponowanie i używanie odpowiedniej ilości sprzętu, niezbędnego do prawidłowej realizacji Dostawy;</w:t>
      </w:r>
    </w:p>
    <w:p>
      <w:pPr>
        <w:numPr>
          <w:ilvl w:val="1"/>
          <w:numId w:val="18"/>
        </w:numPr>
        <w:tabs>
          <w:tab w:val="left" w:pos="1440"/>
        </w:tabs>
        <w:spacing w:line="237" w:lineRule="auto"/>
        <w:ind w:left="1440" w:hanging="705"/>
        <w:rPr>
          <w:rFonts w:ascii="Verdana" w:eastAsia="Verdana" w:hAnsi="Verdana" w:cs="Verdana"/>
          <w:sz w:val="20"/>
          <w:szCs w:val="20"/>
        </w:rPr>
      </w:pPr>
      <w:r>
        <w:rPr>
          <w:rFonts w:ascii="Verdana" w:eastAsia="Verdana" w:hAnsi="Verdana" w:cs="Verdana"/>
          <w:sz w:val="20"/>
          <w:szCs w:val="20"/>
        </w:rPr>
        <w:t>uzyskanie wszelkich ważnych zezwoleń i decyzji, niezbędnych dla realizacji Przedmiotu umowy, jeżeli ustawy nakładają obowiązek ich posiadania;</w:t>
      </w:r>
    </w:p>
    <w:p>
      <w:pPr>
        <w:spacing w:line="4" w:lineRule="exact"/>
        <w:rPr>
          <w:rFonts w:ascii="Verdana" w:eastAsia="Verdana" w:hAnsi="Verdana" w:cs="Verdana"/>
          <w:sz w:val="20"/>
          <w:szCs w:val="20"/>
        </w:rPr>
      </w:pPr>
    </w:p>
    <w:p>
      <w:pPr>
        <w:numPr>
          <w:ilvl w:val="1"/>
          <w:numId w:val="18"/>
        </w:numPr>
        <w:tabs>
          <w:tab w:val="left" w:pos="1440"/>
        </w:tabs>
        <w:spacing w:line="265" w:lineRule="auto"/>
        <w:ind w:left="1440" w:hanging="705"/>
        <w:jc w:val="both"/>
        <w:rPr>
          <w:rFonts w:ascii="Verdana" w:eastAsia="Verdana" w:hAnsi="Verdana" w:cs="Verdana"/>
          <w:sz w:val="18"/>
          <w:szCs w:val="18"/>
        </w:rPr>
      </w:pPr>
      <w:r>
        <w:rPr>
          <w:rFonts w:ascii="Verdana" w:eastAsia="Verdana" w:hAnsi="Verdana" w:cs="Verdana"/>
          <w:sz w:val="18"/>
          <w:szCs w:val="18"/>
        </w:rPr>
        <w:t>dokonanie, we własnym zakresie, wszelkich niezbędnych zgłoszeń i uzgodnień, związanych z realizacją Dostawy, do odpowiednich służb i organów administracyjnych;</w:t>
      </w:r>
    </w:p>
    <w:p>
      <w:pPr>
        <w:numPr>
          <w:ilvl w:val="1"/>
          <w:numId w:val="18"/>
        </w:numPr>
        <w:tabs>
          <w:tab w:val="left" w:pos="1440"/>
        </w:tabs>
        <w:ind w:left="1440" w:hanging="705"/>
        <w:rPr>
          <w:rFonts w:ascii="Verdana" w:eastAsia="Verdana" w:hAnsi="Verdana" w:cs="Verdana"/>
          <w:sz w:val="20"/>
          <w:szCs w:val="20"/>
        </w:rPr>
      </w:pPr>
      <w:r>
        <w:rPr>
          <w:rFonts w:ascii="Verdana" w:eastAsia="Verdana" w:hAnsi="Verdana" w:cs="Verdana"/>
          <w:sz w:val="20"/>
          <w:szCs w:val="20"/>
        </w:rPr>
        <w:t>przestrzeganie zasad bezpieczeństwa, BHP, p.poż,</w:t>
      </w:r>
    </w:p>
    <w:p>
      <w:pPr>
        <w:numPr>
          <w:ilvl w:val="1"/>
          <w:numId w:val="18"/>
        </w:numPr>
        <w:tabs>
          <w:tab w:val="left" w:pos="1440"/>
        </w:tabs>
        <w:spacing w:line="236" w:lineRule="auto"/>
        <w:ind w:left="1440" w:hanging="705"/>
        <w:rPr>
          <w:rFonts w:ascii="Verdana" w:eastAsia="Verdana" w:hAnsi="Verdana" w:cs="Verdana"/>
          <w:sz w:val="20"/>
          <w:szCs w:val="20"/>
        </w:rPr>
      </w:pPr>
      <w:r>
        <w:rPr>
          <w:rFonts w:ascii="Verdana" w:eastAsia="Verdana" w:hAnsi="Verdana" w:cs="Verdana"/>
          <w:sz w:val="20"/>
          <w:szCs w:val="20"/>
        </w:rPr>
        <w:t>porządkowanie na bieżąco terenu po wykonanych pracach,</w:t>
      </w:r>
    </w:p>
    <w:p>
      <w:pPr>
        <w:numPr>
          <w:ilvl w:val="1"/>
          <w:numId w:val="18"/>
        </w:numPr>
        <w:tabs>
          <w:tab w:val="left" w:pos="1440"/>
        </w:tabs>
        <w:spacing w:line="249" w:lineRule="auto"/>
        <w:ind w:left="1440" w:right="20" w:hanging="705"/>
        <w:jc w:val="both"/>
        <w:rPr>
          <w:rFonts w:ascii="Verdana" w:eastAsia="Verdana" w:hAnsi="Verdana" w:cs="Verdana"/>
          <w:sz w:val="19"/>
          <w:szCs w:val="19"/>
        </w:rPr>
      </w:pPr>
      <w:r>
        <w:rPr>
          <w:rFonts w:ascii="Verdana" w:eastAsia="Verdana" w:hAnsi="Verdana" w:cs="Verdana"/>
          <w:sz w:val="19"/>
          <w:szCs w:val="19"/>
        </w:rPr>
        <w:t>ponoszenie pełnej odpowiedzialności za bezpieczeństwo podejmowanych przez Wykonawcę działań, a także za wypadki i szkody wyrządzone przez osoby trzecie, którymi Wykonawca się posługuje lub za które ponosi odpowiedzialność;</w:t>
      </w:r>
    </w:p>
    <w:p>
      <w:pPr>
        <w:spacing w:line="1" w:lineRule="exact"/>
        <w:rPr>
          <w:rFonts w:ascii="Verdana" w:eastAsia="Verdana" w:hAnsi="Verdana" w:cs="Verdana"/>
          <w:sz w:val="19"/>
          <w:szCs w:val="19"/>
        </w:rPr>
      </w:pPr>
    </w:p>
    <w:p>
      <w:pPr>
        <w:numPr>
          <w:ilvl w:val="1"/>
          <w:numId w:val="18"/>
        </w:numPr>
        <w:tabs>
          <w:tab w:val="left" w:pos="1440"/>
        </w:tabs>
        <w:spacing w:line="237" w:lineRule="auto"/>
        <w:ind w:left="1440" w:right="20" w:hanging="705"/>
        <w:jc w:val="both"/>
        <w:rPr>
          <w:rFonts w:ascii="Verdana" w:eastAsia="Verdana" w:hAnsi="Verdana" w:cs="Verdana"/>
          <w:sz w:val="20"/>
          <w:szCs w:val="20"/>
        </w:rPr>
      </w:pPr>
      <w:r>
        <w:rPr>
          <w:rFonts w:ascii="Verdana" w:eastAsia="Verdana" w:hAnsi="Verdana" w:cs="Verdana"/>
          <w:sz w:val="20"/>
          <w:szCs w:val="20"/>
        </w:rPr>
        <w:t>ponoszenie odpowiedzialności za wszelkie szkody będące następstwem niewykonania lub nienależytego wykonania Przedmiotu umowy, które to szkody Wykonawca zobowiązuje się pokryć w pełnej wysokości;</w:t>
      </w:r>
    </w:p>
    <w:p>
      <w:pPr>
        <w:sectPr>
          <w:type w:val="continuous"/>
          <w:pgSz w:w="11900" w:h="16836"/>
          <w:pgMar w:top="1067" w:right="1124" w:bottom="435" w:left="1440" w:header="0" w:footer="0" w:gutter="0"/>
          <w:cols w:space="708" w:equalWidth="0">
            <w:col w:w="9340"/>
          </w:cols>
        </w:sectPr>
      </w:pPr>
    </w:p>
    <w:p>
      <w:pPr>
        <w:numPr>
          <w:ilvl w:val="1"/>
          <w:numId w:val="19"/>
        </w:numPr>
        <w:tabs>
          <w:tab w:val="left" w:pos="1440"/>
        </w:tabs>
        <w:spacing w:line="263" w:lineRule="auto"/>
        <w:ind w:left="1440" w:hanging="705"/>
        <w:jc w:val="both"/>
        <w:rPr>
          <w:rFonts w:ascii="Verdana" w:eastAsia="Verdana" w:hAnsi="Verdana" w:cs="Verdana"/>
          <w:sz w:val="18"/>
          <w:szCs w:val="18"/>
        </w:rPr>
      </w:pPr>
      <w:bookmarkStart w:id="3" w:name="page5"/>
      <w:bookmarkEnd w:id="3"/>
      <w:r>
        <w:rPr>
          <w:rFonts w:ascii="Verdana" w:eastAsia="Verdana" w:hAnsi="Verdana" w:cs="Verdana"/>
          <w:sz w:val="18"/>
          <w:szCs w:val="18"/>
        </w:rPr>
        <w:lastRenderedPageBreak/>
        <w:t>niezwłoczne informowanie Zamawiającego telefonicznie lub faksem o zaistniałych na terenie Przedmiotu umowy wypadkach, problemach lub okolicznościach mogących wpłynąć na jakość i sposób wykonywania Przedmiotu umowy, lub jakichkolwiek innych, mających istotne znaczenie dla realizacji Przedmiotu Umowy;</w:t>
      </w:r>
    </w:p>
    <w:p>
      <w:pPr>
        <w:spacing w:line="1" w:lineRule="exact"/>
        <w:rPr>
          <w:rFonts w:ascii="Verdana" w:eastAsia="Verdana" w:hAnsi="Verdana" w:cs="Verdana"/>
          <w:sz w:val="18"/>
          <w:szCs w:val="18"/>
        </w:rPr>
      </w:pPr>
    </w:p>
    <w:p>
      <w:pPr>
        <w:numPr>
          <w:ilvl w:val="1"/>
          <w:numId w:val="19"/>
        </w:numPr>
        <w:tabs>
          <w:tab w:val="left" w:pos="1440"/>
        </w:tabs>
        <w:spacing w:line="237" w:lineRule="auto"/>
        <w:ind w:left="1440" w:hanging="705"/>
        <w:rPr>
          <w:rFonts w:ascii="Verdana" w:eastAsia="Verdana" w:hAnsi="Verdana" w:cs="Verdana"/>
          <w:sz w:val="20"/>
          <w:szCs w:val="20"/>
        </w:rPr>
      </w:pPr>
      <w:r>
        <w:rPr>
          <w:rFonts w:ascii="Verdana" w:eastAsia="Verdana" w:hAnsi="Verdana" w:cs="Verdana"/>
          <w:sz w:val="20"/>
          <w:szCs w:val="20"/>
        </w:rPr>
        <w:t>usunięcie na własny koszt wszelkich wad w Przedmiocie umowy, stwierdzonych podczas odbiorów.</w:t>
      </w:r>
    </w:p>
    <w:p>
      <w:pPr>
        <w:spacing w:line="232" w:lineRule="exact"/>
        <w:rPr>
          <w:rFonts w:ascii="Verdana" w:eastAsia="Verdana" w:hAnsi="Verdana" w:cs="Verdana"/>
          <w:sz w:val="20"/>
          <w:szCs w:val="20"/>
        </w:rPr>
      </w:pPr>
    </w:p>
    <w:p>
      <w:pPr>
        <w:numPr>
          <w:ilvl w:val="0"/>
          <w:numId w:val="20"/>
        </w:numPr>
        <w:tabs>
          <w:tab w:val="left" w:pos="360"/>
        </w:tabs>
        <w:ind w:left="360" w:hanging="340"/>
        <w:rPr>
          <w:rFonts w:ascii="Verdana" w:eastAsia="Verdana" w:hAnsi="Verdana" w:cs="Verdana"/>
          <w:sz w:val="20"/>
          <w:szCs w:val="20"/>
        </w:rPr>
      </w:pPr>
      <w:r>
        <w:rPr>
          <w:rFonts w:ascii="Verdana" w:eastAsia="Verdana" w:hAnsi="Verdana" w:cs="Verdana"/>
          <w:sz w:val="20"/>
          <w:szCs w:val="20"/>
        </w:rPr>
        <w:t>Zamawiający jest zobowiązany w szczególności do:</w:t>
      </w:r>
    </w:p>
    <w:p>
      <w:pPr>
        <w:numPr>
          <w:ilvl w:val="0"/>
          <w:numId w:val="21"/>
        </w:numPr>
        <w:tabs>
          <w:tab w:val="left" w:pos="1400"/>
        </w:tabs>
        <w:spacing w:line="237" w:lineRule="auto"/>
        <w:ind w:left="1400" w:hanging="608"/>
        <w:rPr>
          <w:rFonts w:ascii="Verdana" w:eastAsia="Verdana" w:hAnsi="Verdana" w:cs="Verdana"/>
          <w:sz w:val="20"/>
          <w:szCs w:val="20"/>
        </w:rPr>
      </w:pPr>
      <w:r>
        <w:rPr>
          <w:rFonts w:ascii="Verdana" w:eastAsia="Verdana" w:hAnsi="Verdana" w:cs="Verdana"/>
          <w:sz w:val="20"/>
          <w:szCs w:val="20"/>
        </w:rPr>
        <w:t>bieżącej  kontroli  w  zakresie  prawidłowości  realizowanego  Przedmiotu</w:t>
      </w:r>
    </w:p>
    <w:p>
      <w:pPr>
        <w:spacing w:line="232" w:lineRule="auto"/>
        <w:ind w:left="1480"/>
        <w:rPr>
          <w:rFonts w:ascii="Verdana" w:eastAsia="Verdana" w:hAnsi="Verdana" w:cs="Verdana"/>
          <w:sz w:val="20"/>
          <w:szCs w:val="20"/>
        </w:rPr>
      </w:pPr>
      <w:r>
        <w:rPr>
          <w:rFonts w:ascii="Verdana" w:eastAsia="Verdana" w:hAnsi="Verdana" w:cs="Verdana"/>
          <w:sz w:val="20"/>
          <w:szCs w:val="20"/>
        </w:rPr>
        <w:t>Umowy;</w:t>
      </w:r>
    </w:p>
    <w:p>
      <w:pPr>
        <w:numPr>
          <w:ilvl w:val="0"/>
          <w:numId w:val="21"/>
        </w:numPr>
        <w:tabs>
          <w:tab w:val="left" w:pos="1480"/>
        </w:tabs>
        <w:spacing w:line="232" w:lineRule="auto"/>
        <w:ind w:left="1480" w:hanging="692"/>
        <w:rPr>
          <w:rFonts w:ascii="Verdana" w:eastAsia="Verdana" w:hAnsi="Verdana" w:cs="Verdana"/>
          <w:sz w:val="20"/>
          <w:szCs w:val="20"/>
        </w:rPr>
      </w:pPr>
      <w:r>
        <w:rPr>
          <w:rFonts w:ascii="Verdana" w:eastAsia="Verdana" w:hAnsi="Verdana" w:cs="Verdana"/>
          <w:sz w:val="20"/>
          <w:szCs w:val="20"/>
        </w:rPr>
        <w:t>dokonanie odbioru/ów Przedmiotu Umowy;</w:t>
      </w:r>
    </w:p>
    <w:p>
      <w:pPr>
        <w:numPr>
          <w:ilvl w:val="0"/>
          <w:numId w:val="21"/>
        </w:numPr>
        <w:tabs>
          <w:tab w:val="left" w:pos="1480"/>
        </w:tabs>
        <w:spacing w:line="237" w:lineRule="auto"/>
        <w:ind w:left="1480" w:hanging="692"/>
        <w:rPr>
          <w:rFonts w:ascii="Verdana" w:eastAsia="Verdana" w:hAnsi="Verdana" w:cs="Verdana"/>
          <w:sz w:val="20"/>
          <w:szCs w:val="20"/>
        </w:rPr>
      </w:pPr>
      <w:r>
        <w:rPr>
          <w:rFonts w:ascii="Verdana" w:eastAsia="Verdana" w:hAnsi="Verdana" w:cs="Verdana"/>
          <w:sz w:val="20"/>
          <w:szCs w:val="20"/>
        </w:rPr>
        <w:t>terminowej zapłaty wynagrodzenia Wykonawcy, zgodnie z § 3 ust. 10 i 11.</w:t>
      </w:r>
    </w:p>
    <w:p>
      <w:pPr>
        <w:spacing w:line="335" w:lineRule="exact"/>
        <w:rPr>
          <w:sz w:val="20"/>
          <w:szCs w:val="20"/>
        </w:rPr>
      </w:pPr>
    </w:p>
    <w:p>
      <w:pPr>
        <w:numPr>
          <w:ilvl w:val="1"/>
          <w:numId w:val="22"/>
        </w:numPr>
        <w:tabs>
          <w:tab w:val="left" w:pos="4700"/>
        </w:tabs>
        <w:ind w:left="4700" w:hanging="182"/>
        <w:rPr>
          <w:rFonts w:ascii="Verdana" w:eastAsia="Verdana" w:hAnsi="Verdana" w:cs="Verdana"/>
          <w:b/>
          <w:bCs/>
          <w:sz w:val="20"/>
          <w:szCs w:val="20"/>
        </w:rPr>
      </w:pPr>
      <w:r>
        <w:rPr>
          <w:rFonts w:ascii="Verdana" w:eastAsia="Verdana" w:hAnsi="Verdana" w:cs="Verdana"/>
          <w:b/>
          <w:bCs/>
          <w:sz w:val="20"/>
          <w:szCs w:val="20"/>
        </w:rPr>
        <w:t>7</w:t>
      </w:r>
    </w:p>
    <w:p>
      <w:pPr>
        <w:spacing w:line="8" w:lineRule="exact"/>
        <w:rPr>
          <w:rFonts w:ascii="Verdana" w:eastAsia="Verdana" w:hAnsi="Verdana" w:cs="Verdana"/>
          <w:b/>
          <w:bCs/>
          <w:sz w:val="20"/>
          <w:szCs w:val="20"/>
        </w:rPr>
      </w:pPr>
    </w:p>
    <w:p>
      <w:pPr>
        <w:ind w:left="3580"/>
        <w:rPr>
          <w:rFonts w:ascii="Verdana" w:eastAsia="Verdana" w:hAnsi="Verdana" w:cs="Verdana"/>
          <w:b/>
          <w:bCs/>
          <w:sz w:val="20"/>
          <w:szCs w:val="20"/>
        </w:rPr>
      </w:pPr>
      <w:r>
        <w:rPr>
          <w:rFonts w:ascii="Verdana" w:eastAsia="Verdana" w:hAnsi="Verdana" w:cs="Verdana"/>
          <w:b/>
          <w:bCs/>
          <w:sz w:val="20"/>
          <w:szCs w:val="20"/>
        </w:rPr>
        <w:t>Przedstawiciele Stron</w:t>
      </w:r>
    </w:p>
    <w:p>
      <w:pPr>
        <w:spacing w:line="280" w:lineRule="exact"/>
        <w:rPr>
          <w:rFonts w:ascii="Verdana" w:eastAsia="Verdana" w:hAnsi="Verdana" w:cs="Verdana"/>
          <w:b/>
          <w:bCs/>
          <w:sz w:val="20"/>
          <w:szCs w:val="20"/>
        </w:rPr>
      </w:pPr>
    </w:p>
    <w:p>
      <w:pPr>
        <w:numPr>
          <w:ilvl w:val="0"/>
          <w:numId w:val="22"/>
        </w:numPr>
        <w:tabs>
          <w:tab w:val="left" w:pos="380"/>
        </w:tabs>
        <w:ind w:left="380" w:hanging="360"/>
        <w:rPr>
          <w:rFonts w:ascii="Verdana" w:eastAsia="Verdana" w:hAnsi="Verdana" w:cs="Verdana"/>
          <w:sz w:val="20"/>
          <w:szCs w:val="20"/>
        </w:rPr>
      </w:pPr>
      <w:r>
        <w:rPr>
          <w:rFonts w:ascii="Verdana" w:eastAsia="Verdana" w:hAnsi="Verdana" w:cs="Verdana"/>
          <w:sz w:val="20"/>
          <w:szCs w:val="20"/>
        </w:rPr>
        <w:t>Funkcję koordynatora z ramienia Wykonawcy będzie pełnić:</w:t>
      </w:r>
    </w:p>
    <w:p>
      <w:pPr>
        <w:spacing w:line="237" w:lineRule="auto"/>
        <w:ind w:left="720"/>
        <w:rPr>
          <w:rFonts w:ascii="Verdana" w:eastAsia="Verdana" w:hAnsi="Verdana" w:cs="Verdana"/>
          <w:sz w:val="20"/>
          <w:szCs w:val="20"/>
        </w:rPr>
      </w:pPr>
      <w:r>
        <w:rPr>
          <w:rFonts w:ascii="Verdana" w:eastAsia="Verdana" w:hAnsi="Verdana" w:cs="Verdana"/>
          <w:sz w:val="20"/>
          <w:szCs w:val="20"/>
        </w:rPr>
        <w:t>_______________     tel.: ______________ faks.: ____________</w:t>
      </w:r>
    </w:p>
    <w:p>
      <w:pPr>
        <w:spacing w:line="1" w:lineRule="exact"/>
        <w:rPr>
          <w:rFonts w:ascii="Verdana" w:eastAsia="Verdana" w:hAnsi="Verdana" w:cs="Verdana"/>
          <w:sz w:val="20"/>
          <w:szCs w:val="20"/>
        </w:rPr>
      </w:pPr>
    </w:p>
    <w:p>
      <w:pPr>
        <w:ind w:left="860"/>
        <w:rPr>
          <w:rFonts w:ascii="Verdana" w:eastAsia="Verdana" w:hAnsi="Verdana" w:cs="Verdana"/>
          <w:sz w:val="20"/>
          <w:szCs w:val="20"/>
        </w:rPr>
      </w:pPr>
      <w:r>
        <w:rPr>
          <w:rFonts w:ascii="Verdana" w:eastAsia="Verdana" w:hAnsi="Verdana" w:cs="Verdana"/>
          <w:sz w:val="20"/>
          <w:szCs w:val="20"/>
        </w:rPr>
        <w:t>e-mail:______________ - jako Przedstawiciel Wykonawcy.</w:t>
      </w:r>
    </w:p>
    <w:p>
      <w:pPr>
        <w:spacing w:line="4" w:lineRule="exact"/>
        <w:rPr>
          <w:rFonts w:ascii="Verdana" w:eastAsia="Verdana" w:hAnsi="Verdana" w:cs="Verdana"/>
          <w:sz w:val="20"/>
          <w:szCs w:val="20"/>
        </w:rPr>
      </w:pPr>
    </w:p>
    <w:p>
      <w:pPr>
        <w:numPr>
          <w:ilvl w:val="0"/>
          <w:numId w:val="22"/>
        </w:numPr>
        <w:tabs>
          <w:tab w:val="left" w:pos="440"/>
        </w:tabs>
        <w:spacing w:line="272" w:lineRule="auto"/>
        <w:ind w:left="440" w:right="20" w:hanging="420"/>
        <w:rPr>
          <w:rFonts w:ascii="Verdana" w:eastAsia="Verdana" w:hAnsi="Verdana" w:cs="Verdana"/>
          <w:sz w:val="18"/>
          <w:szCs w:val="18"/>
        </w:rPr>
      </w:pPr>
      <w:r>
        <w:rPr>
          <w:rFonts w:ascii="Verdana" w:eastAsia="Verdana" w:hAnsi="Verdana" w:cs="Verdana"/>
          <w:sz w:val="18"/>
          <w:szCs w:val="18"/>
        </w:rPr>
        <w:t>Zmiana osoby, o której mowa w ust. 1, w trakcie realizacji Umowy, musi być zaakceptowana przez Zamawiającego. Powyższa zmiana nie wymaga zawierania aneksu do umowy.</w:t>
      </w:r>
    </w:p>
    <w:p>
      <w:pPr>
        <w:numPr>
          <w:ilvl w:val="0"/>
          <w:numId w:val="22"/>
        </w:numPr>
        <w:tabs>
          <w:tab w:val="left" w:pos="440"/>
        </w:tabs>
        <w:ind w:left="440" w:right="20" w:hanging="420"/>
        <w:jc w:val="both"/>
        <w:rPr>
          <w:rFonts w:ascii="Verdana" w:eastAsia="Verdana" w:hAnsi="Verdana" w:cs="Verdana"/>
          <w:sz w:val="20"/>
          <w:szCs w:val="20"/>
        </w:rPr>
      </w:pPr>
      <w:r>
        <w:rPr>
          <w:rFonts w:ascii="Verdana" w:eastAsia="Verdana" w:hAnsi="Verdana" w:cs="Verdana"/>
          <w:sz w:val="20"/>
          <w:szCs w:val="20"/>
        </w:rPr>
        <w:t>Zamawiający będzie sprawował nadzór i kontrolę nad przebiegiem wykonania Przedmiotu Umowy przez Wykonawcę. Osobą wyznaczoną do kontaktów z Wykonawcą ze strony Zamawiającego jest: Dariusz Mikołajczak</w:t>
      </w:r>
    </w:p>
    <w:p>
      <w:pPr>
        <w:spacing w:line="237" w:lineRule="auto"/>
        <w:ind w:left="720"/>
        <w:rPr>
          <w:sz w:val="20"/>
          <w:szCs w:val="20"/>
        </w:rPr>
      </w:pPr>
      <w:r>
        <w:rPr>
          <w:rFonts w:ascii="Verdana" w:eastAsia="Verdana" w:hAnsi="Verdana" w:cs="Verdana"/>
          <w:sz w:val="20"/>
          <w:szCs w:val="20"/>
        </w:rPr>
        <w:t>tel.: 882 184 728, faks.: 68 387 45 71</w:t>
      </w:r>
    </w:p>
    <w:p>
      <w:pPr>
        <w:spacing w:line="2" w:lineRule="exact"/>
        <w:rPr>
          <w:sz w:val="20"/>
          <w:szCs w:val="20"/>
        </w:rPr>
      </w:pPr>
    </w:p>
    <w:p>
      <w:pPr>
        <w:ind w:left="720"/>
        <w:rPr>
          <w:sz w:val="20"/>
          <w:szCs w:val="20"/>
        </w:rPr>
      </w:pPr>
      <w:r>
        <w:rPr>
          <w:rFonts w:ascii="Verdana" w:eastAsia="Verdana" w:hAnsi="Verdana" w:cs="Verdana"/>
          <w:sz w:val="20"/>
          <w:szCs w:val="20"/>
        </w:rPr>
        <w:t xml:space="preserve">e-mail: </w:t>
      </w:r>
      <w:hyperlink r:id="rId5" w:history="1">
        <w:r>
          <w:rPr>
            <w:rStyle w:val="Hipercze"/>
            <w:rFonts w:ascii="Verdana" w:eastAsia="Verdana" w:hAnsi="Verdana" w:cs="Verdana"/>
            <w:sz w:val="20"/>
            <w:szCs w:val="20"/>
          </w:rPr>
          <w:t>dmikolajczak@gddkia.gov.pl</w:t>
        </w:r>
      </w:hyperlink>
      <w:r>
        <w:rPr>
          <w:rFonts w:ascii="Verdana" w:eastAsia="Verdana" w:hAnsi="Verdana" w:cs="Verdana"/>
          <w:sz w:val="20"/>
          <w:szCs w:val="20"/>
        </w:rPr>
        <w:t xml:space="preserve">  - jako Przedstawiciel Zamawiającego.</w:t>
      </w:r>
    </w:p>
    <w:p>
      <w:pPr>
        <w:spacing w:line="5" w:lineRule="exact"/>
        <w:rPr>
          <w:sz w:val="20"/>
          <w:szCs w:val="20"/>
        </w:rPr>
      </w:pPr>
    </w:p>
    <w:p>
      <w:pPr>
        <w:numPr>
          <w:ilvl w:val="0"/>
          <w:numId w:val="23"/>
        </w:numPr>
        <w:tabs>
          <w:tab w:val="left" w:pos="440"/>
        </w:tabs>
        <w:ind w:left="440" w:hanging="420"/>
        <w:rPr>
          <w:rFonts w:ascii="Verdana" w:eastAsia="Verdana" w:hAnsi="Verdana" w:cs="Verdana"/>
          <w:sz w:val="19"/>
          <w:szCs w:val="19"/>
        </w:rPr>
      </w:pPr>
      <w:r>
        <w:rPr>
          <w:rFonts w:ascii="Verdana" w:eastAsia="Verdana" w:hAnsi="Verdana" w:cs="Verdana"/>
          <w:sz w:val="19"/>
          <w:szCs w:val="19"/>
        </w:rPr>
        <w:t>Zamawiający  zastrzega  sobie  prawo  zmiany  osoby  wskazanej  w  ust.  3.  O  dokonaniu</w:t>
      </w:r>
    </w:p>
    <w:p>
      <w:pPr>
        <w:spacing w:line="16" w:lineRule="exact"/>
        <w:rPr>
          <w:sz w:val="20"/>
          <w:szCs w:val="20"/>
        </w:rPr>
      </w:pPr>
    </w:p>
    <w:p>
      <w:pPr>
        <w:spacing w:line="239" w:lineRule="auto"/>
        <w:ind w:left="440"/>
        <w:rPr>
          <w:sz w:val="20"/>
          <w:szCs w:val="20"/>
        </w:rPr>
      </w:pPr>
      <w:r>
        <w:rPr>
          <w:rFonts w:ascii="Verdana" w:eastAsia="Verdana" w:hAnsi="Verdana" w:cs="Verdana"/>
          <w:sz w:val="20"/>
          <w:szCs w:val="20"/>
        </w:rPr>
        <w:t>zmiany Zamawiający powiadomi Wykonawcę w formie pisemnej, przez faks lub e-mail. Powyższa zmiana nie wymaga zawarcia aneksu do umowy.</w:t>
      </w:r>
    </w:p>
    <w:p>
      <w:pPr>
        <w:spacing w:line="334" w:lineRule="exact"/>
        <w:rPr>
          <w:sz w:val="20"/>
          <w:szCs w:val="20"/>
        </w:rPr>
      </w:pPr>
    </w:p>
    <w:p>
      <w:pPr>
        <w:ind w:right="60"/>
        <w:jc w:val="center"/>
        <w:rPr>
          <w:sz w:val="20"/>
          <w:szCs w:val="20"/>
        </w:rPr>
      </w:pPr>
      <w:r>
        <w:rPr>
          <w:rFonts w:ascii="Verdana" w:eastAsia="Verdana" w:hAnsi="Verdana" w:cs="Verdana"/>
          <w:b/>
          <w:bCs/>
          <w:sz w:val="20"/>
          <w:szCs w:val="20"/>
        </w:rPr>
        <w:t>§ 8</w:t>
      </w:r>
    </w:p>
    <w:p>
      <w:pPr>
        <w:spacing w:line="81" w:lineRule="exact"/>
        <w:rPr>
          <w:sz w:val="20"/>
          <w:szCs w:val="20"/>
        </w:rPr>
      </w:pPr>
    </w:p>
    <w:p>
      <w:pPr>
        <w:jc w:val="center"/>
        <w:rPr>
          <w:sz w:val="20"/>
          <w:szCs w:val="20"/>
        </w:rPr>
      </w:pPr>
      <w:r>
        <w:rPr>
          <w:rFonts w:ascii="Verdana" w:eastAsia="Verdana" w:hAnsi="Verdana" w:cs="Verdana"/>
          <w:b/>
          <w:bCs/>
          <w:sz w:val="20"/>
          <w:szCs w:val="20"/>
        </w:rPr>
        <w:t>Ubezpieczenie od odpowiedzialności cywilnej</w:t>
      </w:r>
    </w:p>
    <w:p>
      <w:pPr>
        <w:spacing w:line="314" w:lineRule="exact"/>
        <w:rPr>
          <w:sz w:val="20"/>
          <w:szCs w:val="20"/>
        </w:rPr>
      </w:pPr>
    </w:p>
    <w:p>
      <w:pPr>
        <w:numPr>
          <w:ilvl w:val="0"/>
          <w:numId w:val="24"/>
        </w:numPr>
        <w:spacing w:line="263" w:lineRule="auto"/>
        <w:ind w:left="426" w:right="20" w:hanging="141"/>
        <w:jc w:val="right"/>
        <w:rPr>
          <w:rFonts w:ascii="Verdana" w:eastAsia="Verdana" w:hAnsi="Verdana" w:cs="Verdana"/>
          <w:sz w:val="18"/>
          <w:szCs w:val="18"/>
        </w:rPr>
      </w:pPr>
      <w:r>
        <w:rPr>
          <w:rFonts w:ascii="Verdana" w:eastAsia="Verdana" w:hAnsi="Verdana" w:cs="Verdana"/>
          <w:sz w:val="18"/>
          <w:szCs w:val="18"/>
        </w:rPr>
        <w:t xml:space="preserve">Wykonawca zobowiązany jest do zawarcia na własny koszt odpowiednich umów ubezpieczenia z tytułu szkód, które mogą zaistnieć w związku z określonymi zdarzeniami losowymi oraz od odpowiedzialności cywilnej na czas realizacji Przedmiotu umowy na kwotę nie mniejszą niż </w:t>
      </w:r>
    </w:p>
    <w:p>
      <w:pPr>
        <w:spacing w:line="263" w:lineRule="auto"/>
        <w:ind w:left="426" w:right="20"/>
        <w:jc w:val="center"/>
        <w:rPr>
          <w:rFonts w:ascii="Verdana" w:eastAsia="Verdana" w:hAnsi="Verdana" w:cs="Verdana"/>
          <w:sz w:val="18"/>
          <w:szCs w:val="18"/>
        </w:rPr>
      </w:pPr>
      <w:r>
        <w:rPr>
          <w:rFonts w:ascii="Verdana" w:eastAsia="Verdana" w:hAnsi="Verdana" w:cs="Verdana"/>
          <w:sz w:val="18"/>
          <w:szCs w:val="18"/>
        </w:rPr>
        <w:t>200 000,00 PLN. Ubezpieczeniu podlega w szczególności odpowiedzialność cywilna za szkody</w:t>
      </w:r>
    </w:p>
    <w:p>
      <w:pPr>
        <w:ind w:left="426" w:hanging="141"/>
      </w:pPr>
      <w:r>
        <w:t xml:space="preserve">             oraz  następstwa</w:t>
      </w:r>
      <w:r>
        <w:tab/>
        <w:t>nieszczęśliwych</w:t>
      </w:r>
      <w:r>
        <w:tab/>
        <w:t>wypadków  dotyczące</w:t>
      </w:r>
      <w:r>
        <w:tab/>
        <w:t>pracowników  i</w:t>
      </w:r>
      <w:r>
        <w:tab/>
        <w:t>osób</w:t>
      </w:r>
      <w:r>
        <w:tab/>
        <w:t>trzecich, a powstałe w związku z realizowanymi Usługami.</w:t>
      </w:r>
      <w:r>
        <w:tab/>
      </w:r>
      <w:r>
        <w:tab/>
      </w:r>
      <w:r>
        <w:tab/>
      </w:r>
      <w:r>
        <w:tab/>
      </w:r>
    </w:p>
    <w:p>
      <w:r>
        <w:t xml:space="preserve">        2.</w:t>
      </w:r>
      <w:r>
        <w:tab/>
        <w:t>Wykonawca</w:t>
      </w:r>
      <w:r>
        <w:tab/>
        <w:t>zobowiązany   jest   do</w:t>
      </w:r>
      <w:r>
        <w:tab/>
        <w:t>przedłożenia   umowy   lub</w:t>
      </w:r>
      <w:r>
        <w:tab/>
        <w:t>polisy</w:t>
      </w:r>
      <w:r>
        <w:tab/>
        <w:t>ubezpieczenia,</w:t>
      </w:r>
    </w:p>
    <w:p>
      <w:r>
        <w:tab/>
        <w:t>w   zakresie,   o   którym   mowa</w:t>
      </w:r>
      <w:r>
        <w:tab/>
      </w:r>
      <w:r>
        <w:tab/>
        <w:t>w   ust.   1   oraz   dowodu   opłacenia</w:t>
      </w:r>
      <w:r>
        <w:tab/>
        <w:t>składki</w:t>
      </w:r>
    </w:p>
    <w:p>
      <w:r>
        <w:tab/>
        <w:t>ubezpieczeniowej w terminie do 5 dni od dnia podpisania Umowy.</w:t>
      </w:r>
      <w:r>
        <w:tab/>
      </w:r>
      <w:r>
        <w:tab/>
      </w:r>
      <w:r>
        <w:tab/>
      </w:r>
    </w:p>
    <w:p>
      <w:r>
        <w:tab/>
        <w:t>W przypadku, gdy umowy lub polisy ubezpieczenia, o których mowa wyżej będą zawarte na</w:t>
      </w:r>
    </w:p>
    <w:p>
      <w:r>
        <w:tab/>
        <w:t>okres  krótszy  niż  okres  realizacji  Przedmiotu  umowy,  Wykonawca  zobowiązuje  się</w:t>
      </w:r>
    </w:p>
    <w:p>
      <w:r>
        <w:tab/>
        <w:t>każdorazowo w terminie do 7 dni przed upływem ich ważności, dostarczyć Zamawiającemu</w:t>
      </w:r>
    </w:p>
    <w:p>
      <w:r>
        <w:tab/>
        <w:t>odnowioną  polisę/umowę  ubezpieczenia  na  pozostały  okres  obowiązywania  Umowy  oraz</w:t>
      </w:r>
    </w:p>
    <w:p>
      <w:r>
        <w:tab/>
        <w:t>dowód opłacenia składki.</w:t>
      </w:r>
      <w:r>
        <w:tab/>
      </w:r>
      <w:r>
        <w:tab/>
      </w:r>
      <w:r>
        <w:tab/>
      </w:r>
      <w:r>
        <w:tab/>
      </w:r>
      <w:r>
        <w:tab/>
      </w:r>
      <w:r>
        <w:tab/>
      </w:r>
    </w:p>
    <w:p>
      <w:pPr>
        <w:ind w:left="567" w:hanging="567"/>
      </w:pPr>
      <w:r>
        <w:t xml:space="preserve">        3. Wykonawca</w:t>
      </w:r>
      <w:r>
        <w:tab/>
        <w:t>będzie</w:t>
      </w:r>
      <w:r>
        <w:tab/>
        <w:t>odpowiedzialny</w:t>
      </w:r>
      <w:r>
        <w:tab/>
        <w:t>za</w:t>
      </w:r>
      <w:r>
        <w:tab/>
        <w:t>wszelkie  szkody</w:t>
      </w:r>
      <w:r>
        <w:tab/>
        <w:t>poniesione</w:t>
      </w:r>
      <w:r>
        <w:tab/>
        <w:t>przez</w:t>
      </w:r>
      <w:r>
        <w:tab/>
        <w:t xml:space="preserve">Zamawiającego </w:t>
      </w:r>
      <w:r>
        <w:rPr>
          <w:rFonts w:ascii="Verdana" w:eastAsia="Verdana" w:hAnsi="Verdana" w:cs="Verdana"/>
          <w:sz w:val="19"/>
          <w:szCs w:val="19"/>
        </w:rPr>
        <w:t>z powodu niewykonania lub nienależytego wykonania Umowy przez             Wykonawcę, chyba że niewykonanie lub nienależyte wykonanie Umowy będzie następstwem siły wyższej.</w:t>
      </w:r>
    </w:p>
    <w:p>
      <w:pPr>
        <w:spacing w:line="276" w:lineRule="exact"/>
        <w:rPr>
          <w:sz w:val="20"/>
          <w:szCs w:val="20"/>
        </w:rPr>
      </w:pPr>
    </w:p>
    <w:p>
      <w:pPr>
        <w:numPr>
          <w:ilvl w:val="1"/>
          <w:numId w:val="25"/>
        </w:numPr>
        <w:tabs>
          <w:tab w:val="left" w:pos="4700"/>
        </w:tabs>
        <w:ind w:left="4700" w:hanging="182"/>
        <w:rPr>
          <w:rFonts w:ascii="Verdana" w:eastAsia="Verdana" w:hAnsi="Verdana" w:cs="Verdana"/>
          <w:b/>
          <w:bCs/>
          <w:sz w:val="20"/>
          <w:szCs w:val="20"/>
        </w:rPr>
      </w:pPr>
      <w:r>
        <w:rPr>
          <w:rFonts w:ascii="Verdana" w:eastAsia="Verdana" w:hAnsi="Verdana" w:cs="Verdana"/>
          <w:b/>
          <w:bCs/>
          <w:sz w:val="20"/>
          <w:szCs w:val="20"/>
        </w:rPr>
        <w:t>9</w:t>
      </w:r>
    </w:p>
    <w:p>
      <w:pPr>
        <w:ind w:left="3640"/>
        <w:rPr>
          <w:rFonts w:ascii="Verdana" w:eastAsia="Verdana" w:hAnsi="Verdana" w:cs="Verdana"/>
          <w:b/>
          <w:bCs/>
          <w:sz w:val="20"/>
          <w:szCs w:val="20"/>
        </w:rPr>
      </w:pPr>
      <w:r>
        <w:rPr>
          <w:rFonts w:ascii="Verdana" w:eastAsia="Verdana" w:hAnsi="Verdana" w:cs="Verdana"/>
          <w:b/>
          <w:bCs/>
          <w:sz w:val="20"/>
          <w:szCs w:val="20"/>
        </w:rPr>
        <w:t>Rozwiązanie Umowy</w:t>
      </w:r>
    </w:p>
    <w:p>
      <w:pPr>
        <w:spacing w:line="241" w:lineRule="exact"/>
        <w:rPr>
          <w:rFonts w:ascii="Verdana" w:eastAsia="Verdana" w:hAnsi="Verdana" w:cs="Verdana"/>
          <w:b/>
          <w:bCs/>
          <w:sz w:val="20"/>
          <w:szCs w:val="20"/>
        </w:rPr>
      </w:pPr>
    </w:p>
    <w:p>
      <w:pPr>
        <w:numPr>
          <w:ilvl w:val="0"/>
          <w:numId w:val="25"/>
        </w:numPr>
        <w:tabs>
          <w:tab w:val="left" w:pos="260"/>
        </w:tabs>
        <w:ind w:left="260" w:hanging="240"/>
        <w:rPr>
          <w:rFonts w:ascii="Verdana" w:eastAsia="Verdana" w:hAnsi="Verdana" w:cs="Verdana"/>
          <w:sz w:val="20"/>
          <w:szCs w:val="20"/>
        </w:rPr>
      </w:pPr>
      <w:r>
        <w:rPr>
          <w:rFonts w:ascii="Verdana" w:eastAsia="Verdana" w:hAnsi="Verdana" w:cs="Verdana"/>
          <w:sz w:val="20"/>
          <w:szCs w:val="20"/>
        </w:rPr>
        <w:t xml:space="preserve">   Zamawiający uprawniony jest do rozwiązania Umowy, jeżeli:</w:t>
      </w:r>
    </w:p>
    <w:p>
      <w:pPr>
        <w:sectPr>
          <w:pgSz w:w="11900" w:h="16836"/>
          <w:pgMar w:top="1067" w:right="1124" w:bottom="654" w:left="1440" w:header="0" w:footer="0" w:gutter="0"/>
          <w:cols w:space="708" w:equalWidth="0">
            <w:col w:w="9340"/>
          </w:cols>
        </w:sectPr>
      </w:pPr>
    </w:p>
    <w:p>
      <w:pPr>
        <w:numPr>
          <w:ilvl w:val="2"/>
          <w:numId w:val="26"/>
        </w:numPr>
        <w:tabs>
          <w:tab w:val="left" w:pos="1418"/>
        </w:tabs>
        <w:spacing w:line="237" w:lineRule="auto"/>
        <w:ind w:left="1418" w:right="20" w:hanging="709"/>
        <w:rPr>
          <w:rFonts w:ascii="Verdana" w:eastAsia="Verdana" w:hAnsi="Verdana" w:cs="Verdana"/>
          <w:sz w:val="20"/>
          <w:szCs w:val="20"/>
        </w:rPr>
      </w:pPr>
      <w:bookmarkStart w:id="4" w:name="page6"/>
      <w:bookmarkEnd w:id="4"/>
      <w:r>
        <w:rPr>
          <w:rFonts w:ascii="Verdana" w:eastAsia="Verdana" w:hAnsi="Verdana" w:cs="Verdana"/>
          <w:sz w:val="20"/>
          <w:szCs w:val="20"/>
        </w:rPr>
        <w:lastRenderedPageBreak/>
        <w:t>Wykonawca realizuje Przedmiot umowy niezgodnie z postanowieniami niniejszej Umowy lub wskazaniami Zamawiającego, pomimo pisemnego wezwania do usunięcia naruszeń i upływu wyznaczonego w tym celu terminu;</w:t>
      </w:r>
    </w:p>
    <w:p>
      <w:pPr>
        <w:spacing w:line="45" w:lineRule="exact"/>
        <w:rPr>
          <w:rFonts w:ascii="Verdana" w:eastAsia="Verdana" w:hAnsi="Verdana" w:cs="Verdana"/>
          <w:sz w:val="20"/>
          <w:szCs w:val="20"/>
        </w:rPr>
      </w:pPr>
    </w:p>
    <w:p>
      <w:pPr>
        <w:numPr>
          <w:ilvl w:val="2"/>
          <w:numId w:val="26"/>
        </w:numPr>
        <w:tabs>
          <w:tab w:val="left" w:pos="1420"/>
        </w:tabs>
        <w:spacing w:line="238" w:lineRule="auto"/>
        <w:ind w:left="1420" w:right="780" w:hanging="704"/>
        <w:rPr>
          <w:rFonts w:ascii="Verdana" w:eastAsia="Verdana" w:hAnsi="Verdana" w:cs="Verdana"/>
          <w:sz w:val="20"/>
          <w:szCs w:val="20"/>
        </w:rPr>
      </w:pPr>
      <w:r>
        <w:rPr>
          <w:rFonts w:ascii="Verdana" w:eastAsia="Verdana" w:hAnsi="Verdana" w:cs="Verdana"/>
          <w:sz w:val="20"/>
          <w:szCs w:val="20"/>
        </w:rPr>
        <w:t>Wykonawca nie rozpoczął realizacji Przedmiotu umowy oraz nie kontynuuje ich pomimo pisemnego wezwania Zamawiającego;</w:t>
      </w:r>
    </w:p>
    <w:p>
      <w:pPr>
        <w:spacing w:line="17" w:lineRule="exact"/>
        <w:rPr>
          <w:rFonts w:ascii="Verdana" w:eastAsia="Verdana" w:hAnsi="Verdana" w:cs="Verdana"/>
          <w:sz w:val="20"/>
          <w:szCs w:val="20"/>
        </w:rPr>
      </w:pPr>
    </w:p>
    <w:p>
      <w:pPr>
        <w:numPr>
          <w:ilvl w:val="2"/>
          <w:numId w:val="26"/>
        </w:numPr>
        <w:tabs>
          <w:tab w:val="left" w:pos="1420"/>
        </w:tabs>
        <w:spacing w:line="257" w:lineRule="auto"/>
        <w:ind w:left="1420" w:right="480" w:hanging="704"/>
        <w:rPr>
          <w:rFonts w:ascii="Verdana" w:eastAsia="Verdana" w:hAnsi="Verdana" w:cs="Verdana"/>
          <w:sz w:val="20"/>
          <w:szCs w:val="20"/>
        </w:rPr>
      </w:pPr>
      <w:r>
        <w:rPr>
          <w:rFonts w:ascii="Verdana" w:eastAsia="Verdana" w:hAnsi="Verdana" w:cs="Verdana"/>
          <w:sz w:val="20"/>
          <w:szCs w:val="20"/>
        </w:rPr>
        <w:t>Wykonawca przerwał realizację Przedmiotu Umowy z przyczyn leżących po stronie Wykonawcy i przerwa ta trwa dłużej niż 2 dni.</w:t>
      </w:r>
    </w:p>
    <w:p>
      <w:pPr>
        <w:spacing w:line="275" w:lineRule="auto"/>
        <w:ind w:left="1420" w:right="20"/>
        <w:jc w:val="both"/>
        <w:rPr>
          <w:rFonts w:ascii="Verdana" w:eastAsia="Verdana" w:hAnsi="Verdana" w:cs="Verdana"/>
          <w:sz w:val="20"/>
          <w:szCs w:val="20"/>
        </w:rPr>
      </w:pPr>
      <w:r>
        <w:rPr>
          <w:rFonts w:ascii="Verdana" w:eastAsia="Verdana" w:hAnsi="Verdana" w:cs="Verdana"/>
          <w:sz w:val="18"/>
          <w:szCs w:val="18"/>
        </w:rPr>
        <w:t>Za przyczyny nie leżące po stronie Wykonawcy nie mogą być uznane zdarzenia, które były w sposób obiektywny do przewidzenia bądź których Wykonawca miał lub mógł mieć świadomość mając na uwadze zawodowy charakter swojej działalności.</w:t>
      </w:r>
    </w:p>
    <w:p>
      <w:pPr>
        <w:spacing w:line="217" w:lineRule="exact"/>
        <w:rPr>
          <w:rFonts w:ascii="Verdana" w:eastAsia="Verdana" w:hAnsi="Verdana" w:cs="Verdana"/>
          <w:sz w:val="20"/>
          <w:szCs w:val="20"/>
        </w:rPr>
      </w:pPr>
    </w:p>
    <w:p>
      <w:pPr>
        <w:numPr>
          <w:ilvl w:val="0"/>
          <w:numId w:val="28"/>
        </w:numPr>
        <w:tabs>
          <w:tab w:val="left" w:pos="380"/>
        </w:tabs>
        <w:spacing w:line="289" w:lineRule="auto"/>
        <w:ind w:left="380" w:right="20" w:hanging="360"/>
        <w:rPr>
          <w:rFonts w:ascii="Verdana" w:eastAsia="Verdana" w:hAnsi="Verdana" w:cs="Verdana"/>
          <w:sz w:val="18"/>
          <w:szCs w:val="18"/>
        </w:rPr>
      </w:pPr>
      <w:r>
        <w:rPr>
          <w:rFonts w:ascii="Verdana" w:eastAsia="Verdana" w:hAnsi="Verdana" w:cs="Verdana"/>
          <w:sz w:val="18"/>
          <w:szCs w:val="18"/>
        </w:rPr>
        <w:t>Rozwiązanie umowy, o którym mowa w ust. 1 może nastąpić bez zachowania okresu wypowiedzenia, w formie pisemnej pod rygorem nieważności i powinno zawierać uzasadnienie.</w:t>
      </w:r>
    </w:p>
    <w:p>
      <w:pPr>
        <w:spacing w:line="204" w:lineRule="exact"/>
        <w:rPr>
          <w:sz w:val="20"/>
          <w:szCs w:val="20"/>
        </w:rPr>
      </w:pPr>
    </w:p>
    <w:p>
      <w:pPr>
        <w:numPr>
          <w:ilvl w:val="1"/>
          <w:numId w:val="29"/>
        </w:numPr>
        <w:tabs>
          <w:tab w:val="left" w:pos="4620"/>
        </w:tabs>
        <w:ind w:left="4620" w:hanging="188"/>
        <w:rPr>
          <w:rFonts w:ascii="Verdana" w:eastAsia="Verdana" w:hAnsi="Verdana" w:cs="Verdana"/>
          <w:b/>
          <w:bCs/>
          <w:sz w:val="20"/>
          <w:szCs w:val="20"/>
        </w:rPr>
      </w:pPr>
      <w:r>
        <w:rPr>
          <w:rFonts w:ascii="Verdana" w:eastAsia="Verdana" w:hAnsi="Verdana" w:cs="Verdana"/>
          <w:b/>
          <w:bCs/>
          <w:sz w:val="20"/>
          <w:szCs w:val="20"/>
        </w:rPr>
        <w:t>10</w:t>
      </w:r>
    </w:p>
    <w:p>
      <w:pPr>
        <w:spacing w:line="237" w:lineRule="auto"/>
        <w:ind w:left="3860"/>
        <w:rPr>
          <w:rFonts w:ascii="Verdana" w:eastAsia="Verdana" w:hAnsi="Verdana" w:cs="Verdana"/>
          <w:b/>
          <w:bCs/>
          <w:sz w:val="20"/>
          <w:szCs w:val="20"/>
        </w:rPr>
      </w:pPr>
      <w:r>
        <w:rPr>
          <w:rFonts w:ascii="Verdana" w:eastAsia="Verdana" w:hAnsi="Verdana" w:cs="Verdana"/>
          <w:b/>
          <w:bCs/>
          <w:sz w:val="20"/>
          <w:szCs w:val="20"/>
        </w:rPr>
        <w:t>Podwykonawcy</w:t>
      </w:r>
    </w:p>
    <w:p>
      <w:pPr>
        <w:spacing w:line="244" w:lineRule="exact"/>
        <w:rPr>
          <w:rFonts w:ascii="Verdana" w:eastAsia="Verdana" w:hAnsi="Verdana" w:cs="Verdana"/>
          <w:b/>
          <w:bCs/>
          <w:sz w:val="20"/>
          <w:szCs w:val="20"/>
        </w:rPr>
      </w:pPr>
    </w:p>
    <w:p>
      <w:pPr>
        <w:numPr>
          <w:ilvl w:val="0"/>
          <w:numId w:val="29"/>
        </w:numPr>
        <w:tabs>
          <w:tab w:val="left" w:pos="380"/>
        </w:tabs>
        <w:spacing w:line="241" w:lineRule="auto"/>
        <w:ind w:left="380" w:right="20" w:hanging="360"/>
        <w:jc w:val="both"/>
        <w:rPr>
          <w:rFonts w:ascii="Verdana" w:eastAsia="Verdana" w:hAnsi="Verdana" w:cs="Verdana"/>
          <w:sz w:val="20"/>
          <w:szCs w:val="20"/>
        </w:rPr>
      </w:pPr>
      <w:r>
        <w:rPr>
          <w:rFonts w:ascii="Verdana" w:eastAsia="Verdana" w:hAnsi="Verdana" w:cs="Verdana"/>
          <w:sz w:val="20"/>
          <w:szCs w:val="20"/>
        </w:rPr>
        <w:t>Wykonawca może zlecić wykonanie części zakresu Przedmiotu umowy Podwykonawcom jeżeli określił to w złożonej ofercie. Zakres Przedmiotu umowy wykonywany przy udziale Podwykonawców wynikać musi z treści Formularza ofertowego Wykonawcy.</w:t>
      </w:r>
    </w:p>
    <w:p>
      <w:pPr>
        <w:numPr>
          <w:ilvl w:val="0"/>
          <w:numId w:val="29"/>
        </w:numPr>
        <w:tabs>
          <w:tab w:val="left" w:pos="380"/>
        </w:tabs>
        <w:ind w:left="380" w:hanging="360"/>
        <w:rPr>
          <w:rFonts w:ascii="Verdana" w:eastAsia="Verdana" w:hAnsi="Verdana" w:cs="Verdana"/>
          <w:sz w:val="19"/>
          <w:szCs w:val="19"/>
        </w:rPr>
      </w:pPr>
      <w:r>
        <w:rPr>
          <w:rFonts w:ascii="Verdana" w:eastAsia="Verdana" w:hAnsi="Verdana" w:cs="Verdana"/>
          <w:sz w:val="19"/>
          <w:szCs w:val="19"/>
        </w:rPr>
        <w:t>Wykonawca jest zobowiązany do koordynacji prac realizowanych przez Podwykonawców.</w:t>
      </w:r>
    </w:p>
    <w:p>
      <w:pPr>
        <w:spacing w:line="18" w:lineRule="exact"/>
        <w:rPr>
          <w:rFonts w:ascii="Verdana" w:eastAsia="Verdana" w:hAnsi="Verdana" w:cs="Verdana"/>
          <w:sz w:val="19"/>
          <w:szCs w:val="19"/>
        </w:rPr>
      </w:pPr>
    </w:p>
    <w:p>
      <w:pPr>
        <w:numPr>
          <w:ilvl w:val="0"/>
          <w:numId w:val="29"/>
        </w:numPr>
        <w:tabs>
          <w:tab w:val="left" w:pos="380"/>
        </w:tabs>
        <w:spacing w:line="251" w:lineRule="auto"/>
        <w:ind w:left="380" w:hanging="360"/>
        <w:jc w:val="both"/>
        <w:rPr>
          <w:rFonts w:ascii="Verdana" w:eastAsia="Verdana" w:hAnsi="Verdana" w:cs="Verdana"/>
          <w:sz w:val="19"/>
          <w:szCs w:val="19"/>
        </w:rPr>
      </w:pPr>
      <w:r>
        <w:rPr>
          <w:rFonts w:ascii="Verdana" w:eastAsia="Verdana" w:hAnsi="Verdana" w:cs="Verdana"/>
          <w:sz w:val="19"/>
          <w:szCs w:val="19"/>
        </w:rPr>
        <w:t xml:space="preserve">W przypadku powierzenia Podwykonawcy przez Wykonawcę realizacji Przedmiotu Umowy, Wykonawca jest zobowiązany we własnym zakresie do terminowego regulowania wszelkich zobowiązań wobec Podwykonawców, w związku z realizacją Umowy. Nieterminowe regulowanie wymagalnych zobowiązań wobec Podwykonawców stanowi nienależyte wykonywa nie Umowy w rozumieniu § 9 ust.1 </w:t>
      </w:r>
      <w:proofErr w:type="spellStart"/>
      <w:r>
        <w:rPr>
          <w:rFonts w:ascii="Verdana" w:eastAsia="Verdana" w:hAnsi="Verdana" w:cs="Verdana"/>
          <w:sz w:val="19"/>
          <w:szCs w:val="19"/>
        </w:rPr>
        <w:t>ppkt</w:t>
      </w:r>
      <w:proofErr w:type="spellEnd"/>
      <w:r>
        <w:rPr>
          <w:rFonts w:ascii="Verdana" w:eastAsia="Verdana" w:hAnsi="Verdana" w:cs="Verdana"/>
          <w:sz w:val="19"/>
          <w:szCs w:val="19"/>
        </w:rPr>
        <w:t xml:space="preserve"> a. oraz § 11 ust. 1 pkt 5.</w:t>
      </w:r>
    </w:p>
    <w:p>
      <w:pPr>
        <w:spacing w:line="200" w:lineRule="exact"/>
        <w:rPr>
          <w:sz w:val="20"/>
          <w:szCs w:val="20"/>
        </w:rPr>
      </w:pPr>
    </w:p>
    <w:p>
      <w:pPr>
        <w:spacing w:line="273" w:lineRule="exact"/>
        <w:rPr>
          <w:sz w:val="20"/>
          <w:szCs w:val="20"/>
        </w:rPr>
      </w:pPr>
    </w:p>
    <w:p>
      <w:pPr>
        <w:tabs>
          <w:tab w:val="left" w:pos="420"/>
        </w:tabs>
        <w:ind w:left="20"/>
        <w:rPr>
          <w:sz w:val="20"/>
          <w:szCs w:val="20"/>
        </w:rPr>
      </w:pPr>
      <w:r>
        <w:rPr>
          <w:rFonts w:ascii="Verdana" w:eastAsia="Verdana" w:hAnsi="Verdana" w:cs="Verdana"/>
          <w:sz w:val="18"/>
          <w:szCs w:val="18"/>
        </w:rPr>
        <w:t>4.</w:t>
      </w:r>
      <w:r>
        <w:rPr>
          <w:sz w:val="20"/>
          <w:szCs w:val="20"/>
        </w:rPr>
        <w:tab/>
      </w:r>
      <w:r>
        <w:rPr>
          <w:rFonts w:ascii="Verdana" w:eastAsia="Verdana" w:hAnsi="Verdana" w:cs="Verdana"/>
          <w:sz w:val="18"/>
          <w:szCs w:val="18"/>
        </w:rPr>
        <w:t>Wykonawca  odpowiada  za  działania  i  zaniechania  Podwykonawców,  jak  za  własne  działania</w:t>
      </w:r>
    </w:p>
    <w:p>
      <w:pPr>
        <w:spacing w:line="18" w:lineRule="exact"/>
        <w:rPr>
          <w:sz w:val="20"/>
          <w:szCs w:val="20"/>
        </w:rPr>
      </w:pPr>
    </w:p>
    <w:p>
      <w:pPr>
        <w:ind w:left="440"/>
        <w:rPr>
          <w:sz w:val="20"/>
          <w:szCs w:val="20"/>
        </w:rPr>
      </w:pPr>
      <w:r>
        <w:rPr>
          <w:rFonts w:ascii="Verdana" w:eastAsia="Verdana" w:hAnsi="Verdana" w:cs="Verdana"/>
          <w:sz w:val="20"/>
          <w:szCs w:val="20"/>
        </w:rPr>
        <w:t>i zaniechania.</w:t>
      </w:r>
    </w:p>
    <w:p>
      <w:pPr>
        <w:numPr>
          <w:ilvl w:val="0"/>
          <w:numId w:val="30"/>
        </w:numPr>
        <w:tabs>
          <w:tab w:val="left" w:pos="440"/>
        </w:tabs>
        <w:spacing w:line="237" w:lineRule="auto"/>
        <w:ind w:left="440" w:right="20" w:hanging="420"/>
        <w:jc w:val="both"/>
        <w:rPr>
          <w:rFonts w:ascii="Verdana" w:eastAsia="Verdana" w:hAnsi="Verdana" w:cs="Verdana"/>
          <w:sz w:val="20"/>
          <w:szCs w:val="20"/>
        </w:rPr>
      </w:pPr>
      <w:r>
        <w:rPr>
          <w:rFonts w:ascii="Verdana" w:eastAsia="Verdana" w:hAnsi="Verdana" w:cs="Verdana"/>
          <w:sz w:val="20"/>
          <w:szCs w:val="20"/>
        </w:rPr>
        <w:t>Powierzenie Podwykonawcy zakresu prac innego niż wskazany w ust. 1 musi być uzasadnione przez Wykonawcę na piśmie i uprzednio zaakceptowane przez Przedstawiciela Zamawiającego. Powyższa zmiana nie wymaga aneksu do Umowy.</w:t>
      </w:r>
    </w:p>
    <w:p>
      <w:pPr>
        <w:numPr>
          <w:ilvl w:val="0"/>
          <w:numId w:val="30"/>
        </w:numPr>
        <w:tabs>
          <w:tab w:val="left" w:pos="440"/>
        </w:tabs>
        <w:spacing w:line="237" w:lineRule="auto"/>
        <w:ind w:left="440" w:right="20" w:hanging="420"/>
        <w:rPr>
          <w:rFonts w:ascii="Verdana" w:eastAsia="Verdana" w:hAnsi="Verdana" w:cs="Verdana"/>
          <w:sz w:val="20"/>
          <w:szCs w:val="20"/>
        </w:rPr>
      </w:pPr>
      <w:r>
        <w:rPr>
          <w:rFonts w:ascii="Verdana" w:eastAsia="Verdana" w:hAnsi="Verdana" w:cs="Verdana"/>
          <w:sz w:val="20"/>
          <w:szCs w:val="20"/>
        </w:rPr>
        <w:t>Jakakolwiek przerwa w realizacji Przedmiotu umowy wynikająca z braku Podwykonawcy będzie traktowana, jako przerwa wynikła z przyczyn zależnych od Wykonawcy.</w:t>
      </w:r>
    </w:p>
    <w:p>
      <w:pPr>
        <w:spacing w:line="251" w:lineRule="exact"/>
        <w:rPr>
          <w:sz w:val="20"/>
          <w:szCs w:val="20"/>
        </w:rPr>
      </w:pPr>
    </w:p>
    <w:p>
      <w:pPr>
        <w:numPr>
          <w:ilvl w:val="3"/>
          <w:numId w:val="31"/>
        </w:numPr>
        <w:tabs>
          <w:tab w:val="left" w:pos="4640"/>
        </w:tabs>
        <w:ind w:left="4640" w:hanging="187"/>
        <w:rPr>
          <w:rFonts w:ascii="Verdana" w:eastAsia="Verdana" w:hAnsi="Verdana" w:cs="Verdana"/>
          <w:b/>
          <w:bCs/>
          <w:sz w:val="20"/>
          <w:szCs w:val="20"/>
        </w:rPr>
      </w:pPr>
      <w:r>
        <w:rPr>
          <w:rFonts w:ascii="Verdana" w:eastAsia="Verdana" w:hAnsi="Verdana" w:cs="Verdana"/>
          <w:b/>
          <w:bCs/>
          <w:sz w:val="20"/>
          <w:szCs w:val="20"/>
        </w:rPr>
        <w:t>11</w:t>
      </w:r>
    </w:p>
    <w:p>
      <w:pPr>
        <w:spacing w:line="6" w:lineRule="exact"/>
        <w:rPr>
          <w:rFonts w:ascii="Verdana" w:eastAsia="Verdana" w:hAnsi="Verdana" w:cs="Verdana"/>
          <w:b/>
          <w:bCs/>
          <w:sz w:val="20"/>
          <w:szCs w:val="20"/>
        </w:rPr>
      </w:pPr>
    </w:p>
    <w:p>
      <w:pPr>
        <w:ind w:left="4000"/>
        <w:rPr>
          <w:rFonts w:ascii="Verdana" w:eastAsia="Verdana" w:hAnsi="Verdana" w:cs="Verdana"/>
          <w:b/>
          <w:bCs/>
          <w:sz w:val="20"/>
          <w:szCs w:val="20"/>
        </w:rPr>
      </w:pPr>
      <w:r>
        <w:rPr>
          <w:rFonts w:ascii="Verdana" w:eastAsia="Verdana" w:hAnsi="Verdana" w:cs="Verdana"/>
          <w:b/>
          <w:bCs/>
          <w:sz w:val="20"/>
          <w:szCs w:val="20"/>
        </w:rPr>
        <w:t>Kary Umowne</w:t>
      </w:r>
    </w:p>
    <w:p>
      <w:pPr>
        <w:spacing w:line="241" w:lineRule="exact"/>
        <w:rPr>
          <w:rFonts w:ascii="Verdana" w:eastAsia="Verdana" w:hAnsi="Verdana" w:cs="Verdana"/>
          <w:b/>
          <w:bCs/>
          <w:sz w:val="20"/>
          <w:szCs w:val="20"/>
        </w:rPr>
      </w:pPr>
    </w:p>
    <w:p>
      <w:pPr>
        <w:numPr>
          <w:ilvl w:val="0"/>
          <w:numId w:val="31"/>
        </w:numPr>
        <w:tabs>
          <w:tab w:val="left" w:pos="260"/>
        </w:tabs>
        <w:ind w:left="260" w:hanging="240"/>
        <w:rPr>
          <w:rFonts w:ascii="Verdana" w:eastAsia="Verdana" w:hAnsi="Verdana" w:cs="Verdana"/>
          <w:sz w:val="20"/>
          <w:szCs w:val="20"/>
        </w:rPr>
      </w:pPr>
      <w:r>
        <w:rPr>
          <w:rFonts w:ascii="Verdana" w:eastAsia="Verdana" w:hAnsi="Verdana" w:cs="Verdana"/>
          <w:sz w:val="20"/>
          <w:szCs w:val="20"/>
        </w:rPr>
        <w:t>Wykonawca zapłaci Zamawiającemu kary umowne:</w:t>
      </w:r>
    </w:p>
    <w:p>
      <w:pPr>
        <w:numPr>
          <w:ilvl w:val="1"/>
          <w:numId w:val="31"/>
        </w:numPr>
        <w:tabs>
          <w:tab w:val="left" w:pos="820"/>
        </w:tabs>
        <w:spacing w:line="237" w:lineRule="auto"/>
        <w:ind w:left="820" w:right="20" w:hanging="340"/>
        <w:jc w:val="both"/>
        <w:rPr>
          <w:rFonts w:ascii="Verdana" w:eastAsia="Verdana" w:hAnsi="Verdana" w:cs="Verdana"/>
          <w:sz w:val="20"/>
          <w:szCs w:val="20"/>
        </w:rPr>
      </w:pPr>
      <w:r>
        <w:rPr>
          <w:rFonts w:ascii="Verdana" w:eastAsia="Verdana" w:hAnsi="Verdana" w:cs="Verdana"/>
          <w:sz w:val="20"/>
          <w:szCs w:val="20"/>
        </w:rPr>
        <w:t>w przypadku przekroczenia terminu/ów wykonania Przedmiotu Umowy, o którym mowa w § 1 ust. 6, - w wysokości 0,5% wynagrodzenia netto, o którym mowa w § 3 ust. 1 za każdy dzień opóźnienia;</w:t>
      </w:r>
    </w:p>
    <w:p>
      <w:pPr>
        <w:spacing w:line="4" w:lineRule="exact"/>
        <w:rPr>
          <w:rFonts w:ascii="Verdana" w:eastAsia="Verdana" w:hAnsi="Verdana" w:cs="Verdana"/>
          <w:sz w:val="20"/>
          <w:szCs w:val="20"/>
        </w:rPr>
      </w:pPr>
    </w:p>
    <w:p>
      <w:pPr>
        <w:numPr>
          <w:ilvl w:val="1"/>
          <w:numId w:val="31"/>
        </w:numPr>
        <w:tabs>
          <w:tab w:val="left" w:pos="820"/>
        </w:tabs>
        <w:spacing w:line="236" w:lineRule="auto"/>
        <w:ind w:left="820" w:right="20" w:hanging="340"/>
        <w:rPr>
          <w:rFonts w:ascii="Verdana" w:eastAsia="Verdana" w:hAnsi="Verdana" w:cs="Verdana"/>
          <w:sz w:val="20"/>
          <w:szCs w:val="20"/>
        </w:rPr>
      </w:pPr>
      <w:r>
        <w:rPr>
          <w:rFonts w:ascii="Verdana" w:eastAsia="Verdana" w:hAnsi="Verdana" w:cs="Verdana"/>
          <w:sz w:val="20"/>
          <w:szCs w:val="20"/>
        </w:rPr>
        <w:t>nieprzedłożenia w wyznaczonym terminie, o którym mowa w § 8 ust. 2 ważnej umowy ubezpieczenia wraz z dowodem opłacenia składki ubezpieczeniowej</w:t>
      </w:r>
    </w:p>
    <w:p>
      <w:pPr>
        <w:spacing w:line="1" w:lineRule="exact"/>
        <w:rPr>
          <w:rFonts w:ascii="Verdana" w:eastAsia="Verdana" w:hAnsi="Verdana" w:cs="Verdana"/>
          <w:sz w:val="20"/>
          <w:szCs w:val="20"/>
        </w:rPr>
      </w:pPr>
    </w:p>
    <w:p>
      <w:pPr>
        <w:widowControl w:val="0"/>
        <w:numPr>
          <w:ilvl w:val="2"/>
          <w:numId w:val="31"/>
        </w:numPr>
        <w:tabs>
          <w:tab w:val="left" w:pos="1008"/>
        </w:tabs>
        <w:spacing w:line="235" w:lineRule="auto"/>
        <w:ind w:left="844" w:right="23" w:hanging="11"/>
        <w:rPr>
          <w:rFonts w:ascii="Verdana" w:eastAsia="Verdana" w:hAnsi="Verdana" w:cs="Verdana"/>
          <w:sz w:val="20"/>
          <w:szCs w:val="20"/>
        </w:rPr>
      </w:pPr>
      <w:r>
        <w:rPr>
          <w:rFonts w:ascii="Verdana" w:eastAsia="Verdana" w:hAnsi="Verdana" w:cs="Verdana"/>
          <w:sz w:val="20"/>
          <w:szCs w:val="20"/>
        </w:rPr>
        <w:t>w wysokości 0,5% wynagrodzenia netto, o którym mowa w § 3 ust. 1 za każdy dzień opóźnienia;</w:t>
      </w:r>
    </w:p>
    <w:p>
      <w:pPr>
        <w:spacing w:line="236" w:lineRule="auto"/>
        <w:ind w:left="709" w:hanging="709"/>
        <w:rPr>
          <w:sz w:val="20"/>
          <w:szCs w:val="20"/>
        </w:rPr>
      </w:pPr>
      <w:r>
        <w:rPr>
          <w:rFonts w:ascii="Verdana" w:eastAsia="Verdana" w:hAnsi="Verdana" w:cs="Verdana"/>
          <w:sz w:val="20"/>
          <w:szCs w:val="20"/>
        </w:rPr>
        <w:t xml:space="preserve">      3)  w  przypadku,  gdy  prace</w:t>
      </w:r>
      <w:r>
        <w:rPr>
          <w:rFonts w:ascii="Verdana" w:eastAsia="Verdana" w:hAnsi="Verdana" w:cs="Verdana"/>
          <w:sz w:val="20"/>
          <w:szCs w:val="20"/>
        </w:rPr>
        <w:tab/>
        <w:t>objęte  Przedmiotem</w:t>
      </w:r>
      <w:r>
        <w:rPr>
          <w:rFonts w:ascii="Verdana" w:eastAsia="Verdana" w:hAnsi="Verdana" w:cs="Verdana"/>
          <w:sz w:val="20"/>
          <w:szCs w:val="20"/>
        </w:rPr>
        <w:tab/>
        <w:t>umowy  będzie  wykonywał</w:t>
      </w:r>
      <w:r>
        <w:rPr>
          <w:rFonts w:ascii="Verdana" w:eastAsia="Verdana" w:hAnsi="Verdana" w:cs="Verdana"/>
          <w:sz w:val="20"/>
          <w:szCs w:val="20"/>
        </w:rPr>
        <w:tab/>
        <w:t>podmiot inny</w:t>
      </w:r>
      <w:r>
        <w:rPr>
          <w:rFonts w:ascii="Verdana" w:eastAsia="Verdana" w:hAnsi="Verdana" w:cs="Verdana"/>
          <w:sz w:val="20"/>
          <w:szCs w:val="20"/>
        </w:rPr>
        <w:tab/>
        <w:t>niż</w:t>
      </w:r>
      <w:r>
        <w:rPr>
          <w:rFonts w:ascii="Verdana" w:eastAsia="Verdana" w:hAnsi="Verdana" w:cs="Verdana"/>
          <w:sz w:val="20"/>
          <w:szCs w:val="20"/>
        </w:rPr>
        <w:tab/>
        <w:t>Wykonawca</w:t>
      </w:r>
      <w:r>
        <w:rPr>
          <w:rFonts w:ascii="Verdana" w:eastAsia="Verdana" w:hAnsi="Verdana" w:cs="Verdana"/>
          <w:sz w:val="20"/>
          <w:szCs w:val="20"/>
        </w:rPr>
        <w:tab/>
        <w:t>lub</w:t>
      </w:r>
      <w:r>
        <w:rPr>
          <w:rFonts w:ascii="Verdana" w:eastAsia="Verdana" w:hAnsi="Verdana" w:cs="Verdana"/>
          <w:sz w:val="20"/>
          <w:szCs w:val="20"/>
        </w:rPr>
        <w:tab/>
        <w:t>Podwykonawca  skierowany  do    wykonania prac  zgodnie z  §</w:t>
      </w:r>
      <w:r>
        <w:rPr>
          <w:rFonts w:ascii="Verdana" w:eastAsia="Verdana" w:hAnsi="Verdana" w:cs="Verdana"/>
          <w:sz w:val="20"/>
          <w:szCs w:val="20"/>
        </w:rPr>
        <w:tab/>
        <w:t>10</w:t>
      </w:r>
      <w:r>
        <w:rPr>
          <w:rFonts w:ascii="Verdana" w:eastAsia="Verdana" w:hAnsi="Verdana" w:cs="Verdana"/>
          <w:sz w:val="20"/>
          <w:szCs w:val="20"/>
        </w:rPr>
        <w:tab/>
        <w:t>-  w  wysokości</w:t>
      </w:r>
      <w:r>
        <w:rPr>
          <w:rFonts w:ascii="Verdana" w:eastAsia="Verdana" w:hAnsi="Verdana" w:cs="Verdana"/>
          <w:sz w:val="20"/>
          <w:szCs w:val="20"/>
        </w:rPr>
        <w:tab/>
        <w:t>5%</w:t>
      </w:r>
      <w:r>
        <w:rPr>
          <w:rFonts w:ascii="Verdana" w:eastAsia="Verdana" w:hAnsi="Verdana" w:cs="Verdana"/>
          <w:sz w:val="20"/>
          <w:szCs w:val="20"/>
        </w:rPr>
        <w:tab/>
        <w:t>wynagrodzenia  netto,</w:t>
      </w:r>
      <w:r>
        <w:rPr>
          <w:rFonts w:ascii="Verdana" w:eastAsia="Verdana" w:hAnsi="Verdana" w:cs="Verdana"/>
          <w:sz w:val="20"/>
          <w:szCs w:val="20"/>
        </w:rPr>
        <w:tab/>
        <w:t>o  którym  mowa  w  §  3</w:t>
      </w:r>
      <w:r>
        <w:rPr>
          <w:rFonts w:ascii="Verdana" w:eastAsia="Verdana" w:hAnsi="Verdana" w:cs="Verdana"/>
          <w:sz w:val="20"/>
          <w:szCs w:val="20"/>
        </w:rPr>
        <w:tab/>
        <w:t>ust.  1  za każdy stwierdzony przypadek takiego naruszenia;</w:t>
      </w:r>
    </w:p>
    <w:p>
      <w:pPr>
        <w:spacing w:line="1" w:lineRule="exact"/>
        <w:rPr>
          <w:sz w:val="20"/>
          <w:szCs w:val="20"/>
        </w:rPr>
      </w:pPr>
    </w:p>
    <w:p>
      <w:pPr>
        <w:numPr>
          <w:ilvl w:val="2"/>
          <w:numId w:val="32"/>
        </w:numPr>
        <w:tabs>
          <w:tab w:val="left" w:pos="835"/>
        </w:tabs>
        <w:ind w:left="840" w:right="1400" w:hanging="360"/>
        <w:rPr>
          <w:rFonts w:ascii="Verdana" w:eastAsia="Verdana" w:hAnsi="Verdana" w:cs="Verdana"/>
          <w:sz w:val="20"/>
          <w:szCs w:val="20"/>
        </w:rPr>
      </w:pPr>
      <w:r>
        <w:rPr>
          <w:rFonts w:ascii="Verdana" w:eastAsia="Verdana" w:hAnsi="Verdana" w:cs="Verdana"/>
          <w:sz w:val="20"/>
          <w:szCs w:val="20"/>
        </w:rPr>
        <w:t>rozwiązania Umowy przez Zamawiającego z przyczyn dotyczących Wykonawcy - w wysokości 20% wynagrodzenia netto, o którym mowa w § 3 ust. 1;</w:t>
      </w:r>
    </w:p>
    <w:p>
      <w:pPr>
        <w:numPr>
          <w:ilvl w:val="1"/>
          <w:numId w:val="33"/>
        </w:numPr>
        <w:tabs>
          <w:tab w:val="left" w:pos="800"/>
        </w:tabs>
        <w:spacing w:line="237" w:lineRule="auto"/>
        <w:ind w:left="800" w:hanging="356"/>
        <w:jc w:val="both"/>
        <w:rPr>
          <w:rFonts w:ascii="Verdana" w:eastAsia="Verdana" w:hAnsi="Verdana" w:cs="Verdana"/>
          <w:sz w:val="20"/>
          <w:szCs w:val="20"/>
        </w:rPr>
      </w:pPr>
      <w:r>
        <w:rPr>
          <w:rFonts w:ascii="Verdana" w:eastAsia="Verdana" w:hAnsi="Verdana" w:cs="Verdana"/>
          <w:sz w:val="20"/>
          <w:szCs w:val="20"/>
        </w:rPr>
        <w:t>naruszenia przez Wykonawcę innych niż wskazane w pkt 1) - 4) obowiązków umownych Wykonawcy - w wysokości 2% wynagrodzenia netto, o którym mowa w   § 3 ust. 1 za każdorazowe naruszenie warunków Umowy.</w:t>
      </w:r>
    </w:p>
    <w:p>
      <w:pPr>
        <w:tabs>
          <w:tab w:val="left" w:pos="800"/>
        </w:tabs>
        <w:spacing w:line="237" w:lineRule="auto"/>
        <w:ind w:left="800"/>
        <w:jc w:val="both"/>
        <w:rPr>
          <w:rFonts w:ascii="Verdana" w:eastAsia="Verdana" w:hAnsi="Verdana" w:cs="Verdana"/>
          <w:sz w:val="20"/>
          <w:szCs w:val="20"/>
        </w:rPr>
      </w:pPr>
    </w:p>
    <w:p>
      <w:pPr>
        <w:tabs>
          <w:tab w:val="left" w:pos="800"/>
        </w:tabs>
        <w:spacing w:line="237" w:lineRule="auto"/>
        <w:ind w:left="800"/>
        <w:jc w:val="both"/>
        <w:rPr>
          <w:rFonts w:ascii="Verdana" w:eastAsia="Verdana" w:hAnsi="Verdana" w:cs="Verdana"/>
          <w:sz w:val="20"/>
          <w:szCs w:val="20"/>
        </w:rPr>
      </w:pPr>
    </w:p>
    <w:p>
      <w:pPr>
        <w:tabs>
          <w:tab w:val="left" w:pos="800"/>
        </w:tabs>
        <w:spacing w:line="237" w:lineRule="auto"/>
        <w:ind w:left="800"/>
        <w:jc w:val="both"/>
        <w:rPr>
          <w:rFonts w:ascii="Verdana" w:eastAsia="Verdana" w:hAnsi="Verdana" w:cs="Verdana"/>
          <w:sz w:val="20"/>
          <w:szCs w:val="20"/>
        </w:rPr>
      </w:pPr>
    </w:p>
    <w:p>
      <w:pPr>
        <w:tabs>
          <w:tab w:val="left" w:pos="800"/>
        </w:tabs>
        <w:spacing w:line="237" w:lineRule="auto"/>
        <w:ind w:left="800"/>
        <w:jc w:val="both"/>
        <w:rPr>
          <w:rFonts w:ascii="Verdana" w:eastAsia="Verdana" w:hAnsi="Verdana" w:cs="Verdana"/>
          <w:sz w:val="20"/>
          <w:szCs w:val="20"/>
        </w:rPr>
      </w:pPr>
    </w:p>
    <w:p>
      <w:pPr>
        <w:spacing w:line="7" w:lineRule="exact"/>
        <w:rPr>
          <w:rFonts w:ascii="Verdana" w:eastAsia="Verdana" w:hAnsi="Verdana" w:cs="Verdana"/>
          <w:sz w:val="20"/>
          <w:szCs w:val="20"/>
        </w:rPr>
      </w:pPr>
    </w:p>
    <w:p>
      <w:pPr>
        <w:numPr>
          <w:ilvl w:val="0"/>
          <w:numId w:val="34"/>
        </w:numPr>
        <w:tabs>
          <w:tab w:val="left" w:pos="440"/>
        </w:tabs>
        <w:ind w:left="440" w:hanging="420"/>
        <w:rPr>
          <w:rFonts w:ascii="Verdana" w:eastAsia="Verdana" w:hAnsi="Verdana" w:cs="Verdana"/>
          <w:sz w:val="18"/>
          <w:szCs w:val="18"/>
        </w:rPr>
      </w:pPr>
      <w:r>
        <w:rPr>
          <w:rFonts w:ascii="Verdana" w:eastAsia="Verdana" w:hAnsi="Verdana" w:cs="Verdana"/>
          <w:sz w:val="18"/>
          <w:szCs w:val="18"/>
        </w:rPr>
        <w:t>Zamawiający może potrącić kwotę kary z każdej wierzytelności należnej Wykonawcy. Zapłata</w:t>
      </w:r>
    </w:p>
    <w:p>
      <w:pPr>
        <w:ind w:left="440" w:right="20"/>
        <w:rPr>
          <w:sz w:val="20"/>
          <w:szCs w:val="20"/>
        </w:rPr>
      </w:pPr>
      <w:r>
        <w:rPr>
          <w:rFonts w:ascii="Verdana" w:eastAsia="Verdana" w:hAnsi="Verdana" w:cs="Verdana"/>
          <w:sz w:val="20"/>
          <w:szCs w:val="20"/>
        </w:rPr>
        <w:t>kary przez Wykonawcę lub potrącenie przez Zamawiającego kwoty kary z płatności należnej Wykonawcy nie zwalnia Wykonawcy z obowiązku wykonania Przedmiotu umowy lub jakichkolwiek innych zobowiązań wynikających z Umowy</w:t>
      </w:r>
    </w:p>
    <w:p/>
    <w:p>
      <w:pPr>
        <w:numPr>
          <w:ilvl w:val="0"/>
          <w:numId w:val="35"/>
        </w:numPr>
        <w:tabs>
          <w:tab w:val="left" w:pos="440"/>
        </w:tabs>
        <w:spacing w:line="237" w:lineRule="auto"/>
        <w:ind w:left="440" w:right="20" w:hanging="420"/>
        <w:rPr>
          <w:rFonts w:ascii="Verdana" w:eastAsia="Verdana" w:hAnsi="Verdana" w:cs="Verdana"/>
          <w:sz w:val="20"/>
          <w:szCs w:val="20"/>
        </w:rPr>
      </w:pPr>
      <w:r>
        <w:rPr>
          <w:rFonts w:ascii="Verdana" w:eastAsia="Verdana" w:hAnsi="Verdana" w:cs="Verdana"/>
          <w:sz w:val="20"/>
          <w:szCs w:val="20"/>
        </w:rPr>
        <w:t>Łączna kwota kar umownych naliczonych zgodnie z ust.1 nie przekroczy wartości 30% wynagrodzenia netto, o którym mowa w § 3 ust. 1 Umowy.</w:t>
      </w:r>
    </w:p>
    <w:p>
      <w:pPr>
        <w:spacing w:line="4" w:lineRule="exact"/>
        <w:rPr>
          <w:rFonts w:ascii="Verdana" w:eastAsia="Verdana" w:hAnsi="Verdana" w:cs="Verdana"/>
          <w:sz w:val="20"/>
          <w:szCs w:val="20"/>
        </w:rPr>
      </w:pPr>
    </w:p>
    <w:p>
      <w:pPr>
        <w:numPr>
          <w:ilvl w:val="0"/>
          <w:numId w:val="35"/>
        </w:numPr>
        <w:tabs>
          <w:tab w:val="left" w:pos="426"/>
        </w:tabs>
        <w:ind w:left="460" w:right="200" w:hanging="440"/>
        <w:rPr>
          <w:rFonts w:ascii="Verdana" w:eastAsia="Verdana" w:hAnsi="Verdana" w:cs="Verdana"/>
          <w:sz w:val="20"/>
          <w:szCs w:val="20"/>
        </w:rPr>
      </w:pPr>
      <w:r>
        <w:rPr>
          <w:rFonts w:ascii="Verdana" w:eastAsia="Verdana" w:hAnsi="Verdana" w:cs="Verdana"/>
          <w:sz w:val="20"/>
          <w:szCs w:val="20"/>
        </w:rPr>
        <w:t>Zamawiający zastrzega sobie prawo do dochodzenia odszkodowania uzupełniającego przenoszącego wysokość zastrzeżonych kar umownych do pełnej wysokości poniesionej szkody.</w:t>
      </w:r>
    </w:p>
    <w:p>
      <w:pPr>
        <w:spacing w:line="199" w:lineRule="exact"/>
        <w:rPr>
          <w:sz w:val="20"/>
          <w:szCs w:val="20"/>
        </w:rPr>
      </w:pPr>
    </w:p>
    <w:p>
      <w:pPr>
        <w:numPr>
          <w:ilvl w:val="1"/>
          <w:numId w:val="36"/>
        </w:numPr>
        <w:tabs>
          <w:tab w:val="left" w:pos="4680"/>
        </w:tabs>
        <w:ind w:left="4680" w:hanging="191"/>
        <w:rPr>
          <w:rFonts w:ascii="Verdana" w:eastAsia="Verdana" w:hAnsi="Verdana" w:cs="Verdana"/>
          <w:b/>
          <w:bCs/>
          <w:sz w:val="20"/>
          <w:szCs w:val="20"/>
        </w:rPr>
      </w:pPr>
      <w:r>
        <w:rPr>
          <w:rFonts w:ascii="Verdana" w:eastAsia="Verdana" w:hAnsi="Verdana" w:cs="Verdana"/>
          <w:b/>
          <w:bCs/>
          <w:sz w:val="20"/>
          <w:szCs w:val="20"/>
        </w:rPr>
        <w:t>12</w:t>
      </w:r>
    </w:p>
    <w:p>
      <w:pPr>
        <w:spacing w:line="16" w:lineRule="exact"/>
        <w:rPr>
          <w:rFonts w:ascii="Verdana" w:eastAsia="Verdana" w:hAnsi="Verdana" w:cs="Verdana"/>
          <w:b/>
          <w:bCs/>
          <w:sz w:val="20"/>
          <w:szCs w:val="20"/>
        </w:rPr>
      </w:pPr>
    </w:p>
    <w:p>
      <w:pPr>
        <w:ind w:left="4240"/>
        <w:rPr>
          <w:rFonts w:ascii="Verdana" w:eastAsia="Verdana" w:hAnsi="Verdana" w:cs="Verdana"/>
          <w:b/>
          <w:bCs/>
          <w:sz w:val="20"/>
          <w:szCs w:val="20"/>
        </w:rPr>
      </w:pPr>
      <w:r>
        <w:rPr>
          <w:rFonts w:ascii="Verdana" w:eastAsia="Verdana" w:hAnsi="Verdana" w:cs="Verdana"/>
          <w:b/>
          <w:bCs/>
          <w:sz w:val="20"/>
          <w:szCs w:val="20"/>
        </w:rPr>
        <w:t>Poufność</w:t>
      </w:r>
    </w:p>
    <w:p>
      <w:pPr>
        <w:spacing w:line="316" w:lineRule="exact"/>
        <w:rPr>
          <w:rFonts w:ascii="Verdana" w:eastAsia="Verdana" w:hAnsi="Verdana" w:cs="Verdana"/>
          <w:b/>
          <w:bCs/>
          <w:sz w:val="20"/>
          <w:szCs w:val="20"/>
        </w:rPr>
      </w:pPr>
    </w:p>
    <w:p>
      <w:pPr>
        <w:numPr>
          <w:ilvl w:val="0"/>
          <w:numId w:val="36"/>
        </w:numPr>
        <w:tabs>
          <w:tab w:val="left" w:pos="720"/>
        </w:tabs>
        <w:spacing w:line="264" w:lineRule="auto"/>
        <w:ind w:left="720" w:hanging="316"/>
        <w:jc w:val="both"/>
        <w:rPr>
          <w:rFonts w:ascii="Verdana" w:eastAsia="Verdana" w:hAnsi="Verdana" w:cs="Verdana"/>
          <w:sz w:val="18"/>
          <w:szCs w:val="18"/>
        </w:rPr>
      </w:pPr>
      <w:r>
        <w:rPr>
          <w:rFonts w:ascii="Verdana" w:eastAsia="Verdana" w:hAnsi="Verdana" w:cs="Verdana"/>
          <w:sz w:val="18"/>
          <w:szCs w:val="18"/>
        </w:rPr>
        <w:t>Wykonawca zobowiązuje się do zachowania w tajemnicy wszelkich informacji, o których dowiedział się w związku z wykonywaniem Przedmiotu umowy. W szczególności, Wykonawca zobowiązuje się do zachowania w tajemnicy informacji, które nie podlegają podaniu do publicznej wiadomości, a które pośrednio lub bezpośrednio dotyczą Przedmiotu Umowy.</w:t>
      </w:r>
    </w:p>
    <w:p>
      <w:pPr>
        <w:spacing w:line="2" w:lineRule="exact"/>
        <w:rPr>
          <w:rFonts w:ascii="Verdana" w:eastAsia="Verdana" w:hAnsi="Verdana" w:cs="Verdana"/>
          <w:sz w:val="18"/>
          <w:szCs w:val="18"/>
        </w:rPr>
      </w:pPr>
    </w:p>
    <w:p>
      <w:pPr>
        <w:numPr>
          <w:ilvl w:val="0"/>
          <w:numId w:val="36"/>
        </w:numPr>
        <w:tabs>
          <w:tab w:val="left" w:pos="720"/>
        </w:tabs>
        <w:spacing w:line="249" w:lineRule="auto"/>
        <w:ind w:left="720" w:right="20" w:hanging="316"/>
        <w:jc w:val="both"/>
        <w:rPr>
          <w:rFonts w:ascii="Verdana" w:eastAsia="Verdana" w:hAnsi="Verdana" w:cs="Verdana"/>
          <w:sz w:val="19"/>
          <w:szCs w:val="19"/>
        </w:rPr>
      </w:pPr>
      <w:r>
        <w:rPr>
          <w:rFonts w:ascii="Verdana" w:eastAsia="Verdana" w:hAnsi="Verdana" w:cs="Verdana"/>
          <w:sz w:val="19"/>
          <w:szCs w:val="19"/>
        </w:rPr>
        <w:t>Wykonawca zobowiązuje się do zachowania w tajemnicy informacji, o których powziął wiadomość w związku lub przy okazji wykonywania Przedmiotu umowy, a co do których Zamawiający nie podjął bezpośrednich działań mających na celu zachowanie ich poufności, a których ujawnienie może narazić Zamawiającego na szkodę.</w:t>
      </w:r>
    </w:p>
    <w:p>
      <w:pPr>
        <w:spacing w:line="1" w:lineRule="exact"/>
        <w:rPr>
          <w:rFonts w:ascii="Verdana" w:eastAsia="Verdana" w:hAnsi="Verdana" w:cs="Verdana"/>
          <w:sz w:val="19"/>
          <w:szCs w:val="19"/>
        </w:rPr>
      </w:pPr>
    </w:p>
    <w:p>
      <w:pPr>
        <w:numPr>
          <w:ilvl w:val="0"/>
          <w:numId w:val="36"/>
        </w:numPr>
        <w:tabs>
          <w:tab w:val="left" w:pos="720"/>
        </w:tabs>
        <w:spacing w:line="249" w:lineRule="auto"/>
        <w:ind w:left="720" w:hanging="316"/>
        <w:jc w:val="both"/>
        <w:rPr>
          <w:rFonts w:ascii="Verdana" w:eastAsia="Verdana" w:hAnsi="Verdana" w:cs="Verdana"/>
          <w:sz w:val="19"/>
          <w:szCs w:val="19"/>
        </w:rPr>
      </w:pPr>
      <w:r>
        <w:rPr>
          <w:rFonts w:ascii="Verdana" w:eastAsia="Verdana" w:hAnsi="Verdana" w:cs="Verdana"/>
          <w:sz w:val="19"/>
          <w:szCs w:val="19"/>
        </w:rPr>
        <w:t>Jakiekolwiek przekazywanie, ujawnianie czy wykorzystywanie przez Wykonawcę informacji dotyczących realizacji Przedmiotu umowy dopuszczalne jest jedynie na żądanie uprawnionych organów władzy publicznej w przypadkach określonych przepisami prawa lub wyłącznie za uprzednim pisemnym zezwoleniem Zamawiającego.</w:t>
      </w:r>
    </w:p>
    <w:p>
      <w:pPr>
        <w:spacing w:line="2" w:lineRule="exact"/>
        <w:rPr>
          <w:rFonts w:ascii="Verdana" w:eastAsia="Verdana" w:hAnsi="Verdana" w:cs="Verdana"/>
          <w:sz w:val="19"/>
          <w:szCs w:val="19"/>
        </w:rPr>
      </w:pPr>
    </w:p>
    <w:p>
      <w:pPr>
        <w:numPr>
          <w:ilvl w:val="0"/>
          <w:numId w:val="36"/>
        </w:numPr>
        <w:tabs>
          <w:tab w:val="left" w:pos="720"/>
        </w:tabs>
        <w:spacing w:line="249" w:lineRule="auto"/>
        <w:ind w:left="720" w:right="20" w:hanging="316"/>
        <w:jc w:val="both"/>
        <w:rPr>
          <w:rFonts w:ascii="Verdana" w:eastAsia="Verdana" w:hAnsi="Verdana" w:cs="Verdana"/>
          <w:sz w:val="19"/>
          <w:szCs w:val="19"/>
        </w:rPr>
      </w:pPr>
      <w:r>
        <w:rPr>
          <w:rFonts w:ascii="Verdana" w:eastAsia="Verdana" w:hAnsi="Verdana" w:cs="Verdana"/>
          <w:sz w:val="19"/>
          <w:szCs w:val="19"/>
        </w:rPr>
        <w:t>Po wykonaniu Przedmiotu umowy Wykonawca zobowiązany jest na wniosek Zamawiającego zwrócić wszelkie materiały włączając w to ich kopie, odpisy, które zostały mu dostarczone przez Zamawiającego w związku z wykonaniem Przedmiotu umowy oraz inne materiały jakie sporządził, zebrał, opracował w czasie wykonywania Przedmiotu umowy włącznie ze wszystkimi nośnikami, na których zostały utrwalone.</w:t>
      </w:r>
    </w:p>
    <w:p>
      <w:pPr>
        <w:spacing w:line="2" w:lineRule="exact"/>
        <w:rPr>
          <w:rFonts w:ascii="Verdana" w:eastAsia="Verdana" w:hAnsi="Verdana" w:cs="Verdana"/>
          <w:sz w:val="19"/>
          <w:szCs w:val="19"/>
        </w:rPr>
      </w:pPr>
    </w:p>
    <w:p>
      <w:pPr>
        <w:numPr>
          <w:ilvl w:val="0"/>
          <w:numId w:val="36"/>
        </w:numPr>
        <w:tabs>
          <w:tab w:val="left" w:pos="720"/>
        </w:tabs>
        <w:ind w:left="720" w:hanging="316"/>
        <w:rPr>
          <w:rFonts w:ascii="Verdana" w:eastAsia="Verdana" w:hAnsi="Verdana" w:cs="Verdana"/>
          <w:sz w:val="18"/>
          <w:szCs w:val="18"/>
        </w:rPr>
      </w:pPr>
      <w:r>
        <w:rPr>
          <w:rFonts w:ascii="Verdana" w:eastAsia="Verdana" w:hAnsi="Verdana" w:cs="Verdana"/>
          <w:sz w:val="18"/>
          <w:szCs w:val="18"/>
        </w:rPr>
        <w:t>Wykonawca zobowiązuje się nie prowadzić jakiejkolwiek działalności zawodowej, naukowej lub</w:t>
      </w:r>
    </w:p>
    <w:p>
      <w:pPr>
        <w:spacing w:line="21" w:lineRule="exact"/>
        <w:rPr>
          <w:sz w:val="20"/>
          <w:szCs w:val="20"/>
        </w:rPr>
      </w:pPr>
    </w:p>
    <w:p>
      <w:pPr>
        <w:spacing w:line="236" w:lineRule="auto"/>
        <w:ind w:left="720" w:right="20"/>
        <w:rPr>
          <w:sz w:val="20"/>
          <w:szCs w:val="20"/>
        </w:rPr>
      </w:pPr>
      <w:r>
        <w:rPr>
          <w:rFonts w:ascii="Verdana" w:eastAsia="Verdana" w:hAnsi="Verdana" w:cs="Verdana"/>
          <w:sz w:val="20"/>
          <w:szCs w:val="20"/>
        </w:rPr>
        <w:t>gospodarczej przy wykorzystaniu informacji uzyskanych od Zamawiającego w związku z wykonaniem Przedmiotu umowy.</w:t>
      </w:r>
    </w:p>
    <w:p>
      <w:pPr>
        <w:spacing w:line="2" w:lineRule="exact"/>
        <w:rPr>
          <w:sz w:val="20"/>
          <w:szCs w:val="20"/>
        </w:rPr>
      </w:pPr>
    </w:p>
    <w:p>
      <w:pPr>
        <w:numPr>
          <w:ilvl w:val="0"/>
          <w:numId w:val="37"/>
        </w:numPr>
        <w:tabs>
          <w:tab w:val="left" w:pos="720"/>
        </w:tabs>
        <w:spacing w:line="237" w:lineRule="auto"/>
        <w:ind w:left="720" w:right="20" w:hanging="316"/>
        <w:rPr>
          <w:rFonts w:ascii="Verdana" w:eastAsia="Verdana" w:hAnsi="Verdana" w:cs="Verdana"/>
          <w:sz w:val="20"/>
          <w:szCs w:val="20"/>
        </w:rPr>
      </w:pPr>
      <w:r>
        <w:rPr>
          <w:rFonts w:ascii="Verdana" w:eastAsia="Verdana" w:hAnsi="Verdana" w:cs="Verdana"/>
          <w:sz w:val="20"/>
          <w:szCs w:val="20"/>
        </w:rPr>
        <w:t>Wykonawca ponosi wobec Zamawiającego odpowiedzialność za przestrzeganie zobowiązań wskazanych w niniejszym paragrafie również przez Podwykonawców.</w:t>
      </w:r>
    </w:p>
    <w:p>
      <w:pPr>
        <w:spacing w:line="295" w:lineRule="exact"/>
        <w:rPr>
          <w:sz w:val="20"/>
          <w:szCs w:val="20"/>
        </w:rPr>
      </w:pPr>
    </w:p>
    <w:p>
      <w:pPr>
        <w:ind w:right="-19"/>
        <w:jc w:val="center"/>
        <w:rPr>
          <w:sz w:val="20"/>
          <w:szCs w:val="20"/>
        </w:rPr>
      </w:pPr>
      <w:r>
        <w:rPr>
          <w:rFonts w:ascii="Verdana" w:eastAsia="Verdana" w:hAnsi="Verdana" w:cs="Verdana"/>
          <w:b/>
          <w:bCs/>
          <w:sz w:val="20"/>
          <w:szCs w:val="20"/>
        </w:rPr>
        <w:t>§ 13</w:t>
      </w:r>
    </w:p>
    <w:p>
      <w:pPr>
        <w:spacing w:line="4" w:lineRule="exact"/>
        <w:rPr>
          <w:sz w:val="20"/>
          <w:szCs w:val="20"/>
        </w:rPr>
      </w:pPr>
    </w:p>
    <w:p>
      <w:pPr>
        <w:jc w:val="center"/>
        <w:rPr>
          <w:sz w:val="20"/>
          <w:szCs w:val="20"/>
        </w:rPr>
      </w:pPr>
      <w:r>
        <w:rPr>
          <w:rFonts w:ascii="Verdana" w:eastAsia="Verdana" w:hAnsi="Verdana" w:cs="Verdana"/>
          <w:b/>
          <w:bCs/>
          <w:sz w:val="20"/>
          <w:szCs w:val="20"/>
        </w:rPr>
        <w:t>Zmiany postanowień umowy</w:t>
      </w:r>
    </w:p>
    <w:p>
      <w:pPr>
        <w:spacing w:line="245" w:lineRule="exact"/>
        <w:rPr>
          <w:sz w:val="20"/>
          <w:szCs w:val="20"/>
        </w:rPr>
      </w:pPr>
    </w:p>
    <w:p>
      <w:pPr>
        <w:numPr>
          <w:ilvl w:val="0"/>
          <w:numId w:val="38"/>
        </w:numPr>
        <w:tabs>
          <w:tab w:val="left" w:pos="757"/>
        </w:tabs>
        <w:spacing w:line="281" w:lineRule="auto"/>
        <w:ind w:left="760" w:right="20" w:hanging="256"/>
        <w:rPr>
          <w:rFonts w:ascii="Verdana" w:eastAsia="Verdana" w:hAnsi="Verdana" w:cs="Verdana"/>
          <w:sz w:val="18"/>
          <w:szCs w:val="18"/>
        </w:rPr>
      </w:pPr>
      <w:r>
        <w:rPr>
          <w:rFonts w:ascii="Verdana" w:eastAsia="Verdana" w:hAnsi="Verdana" w:cs="Verdana"/>
          <w:sz w:val="18"/>
          <w:szCs w:val="18"/>
        </w:rPr>
        <w:t>Strony przewidują możliwość dokonywania zmian w Umowie. Poza przypadkami określonymi w Umowie, zmiany Umowy będą mogły nastąpić w następujących przypadkach:</w:t>
      </w:r>
    </w:p>
    <w:p>
      <w:pPr>
        <w:spacing w:line="1" w:lineRule="exact"/>
        <w:rPr>
          <w:rFonts w:ascii="Verdana" w:eastAsia="Verdana" w:hAnsi="Verdana" w:cs="Verdana"/>
          <w:sz w:val="18"/>
          <w:szCs w:val="18"/>
        </w:rPr>
      </w:pPr>
    </w:p>
    <w:p>
      <w:pPr>
        <w:numPr>
          <w:ilvl w:val="2"/>
          <w:numId w:val="38"/>
        </w:numPr>
        <w:tabs>
          <w:tab w:val="left" w:pos="1364"/>
        </w:tabs>
        <w:spacing w:line="272" w:lineRule="auto"/>
        <w:ind w:left="1480" w:right="260" w:hanging="688"/>
        <w:rPr>
          <w:rFonts w:ascii="Verdana" w:eastAsia="Verdana" w:hAnsi="Verdana" w:cs="Verdana"/>
          <w:sz w:val="20"/>
          <w:szCs w:val="20"/>
        </w:rPr>
      </w:pPr>
      <w:r>
        <w:rPr>
          <w:rFonts w:ascii="Verdana" w:eastAsia="Verdana" w:hAnsi="Verdana" w:cs="Verdana"/>
          <w:sz w:val="20"/>
          <w:szCs w:val="20"/>
        </w:rPr>
        <w:t>zmiany powszechnie obowiązujących przepisów prawa w zakresie mającym wpływ na realizację Przedmiotu umowy lub świadczenia Stron;</w:t>
      </w:r>
    </w:p>
    <w:p>
      <w:pPr>
        <w:spacing w:line="53" w:lineRule="exact"/>
        <w:rPr>
          <w:rFonts w:ascii="Verdana" w:eastAsia="Verdana" w:hAnsi="Verdana" w:cs="Verdana"/>
          <w:sz w:val="20"/>
          <w:szCs w:val="20"/>
        </w:rPr>
      </w:pPr>
    </w:p>
    <w:p>
      <w:pPr>
        <w:numPr>
          <w:ilvl w:val="1"/>
          <w:numId w:val="38"/>
        </w:numPr>
        <w:tabs>
          <w:tab w:val="left" w:pos="1340"/>
        </w:tabs>
        <w:spacing w:line="273" w:lineRule="auto"/>
        <w:ind w:left="1340" w:hanging="634"/>
        <w:jc w:val="both"/>
        <w:rPr>
          <w:rFonts w:ascii="Verdana" w:eastAsia="Verdana" w:hAnsi="Verdana" w:cs="Verdana"/>
          <w:sz w:val="20"/>
          <w:szCs w:val="20"/>
        </w:rPr>
      </w:pPr>
      <w:r>
        <w:rPr>
          <w:rFonts w:ascii="Verdana" w:eastAsia="Verdana" w:hAnsi="Verdana" w:cs="Verdana"/>
          <w:sz w:val="20"/>
          <w:szCs w:val="20"/>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pPr>
        <w:spacing w:line="5" w:lineRule="exact"/>
        <w:rPr>
          <w:rFonts w:ascii="Verdana" w:eastAsia="Verdana" w:hAnsi="Verdana" w:cs="Verdana"/>
          <w:sz w:val="20"/>
          <w:szCs w:val="20"/>
        </w:rPr>
      </w:pPr>
    </w:p>
    <w:p>
      <w:pPr>
        <w:numPr>
          <w:ilvl w:val="1"/>
          <w:numId w:val="38"/>
        </w:numPr>
        <w:tabs>
          <w:tab w:val="left" w:pos="1340"/>
        </w:tabs>
        <w:spacing w:line="272" w:lineRule="auto"/>
        <w:ind w:left="1340" w:right="20" w:hanging="634"/>
        <w:rPr>
          <w:rFonts w:ascii="Verdana" w:eastAsia="Verdana" w:hAnsi="Verdana" w:cs="Verdana"/>
          <w:sz w:val="20"/>
          <w:szCs w:val="20"/>
        </w:rPr>
      </w:pPr>
      <w:r>
        <w:rPr>
          <w:rFonts w:ascii="Verdana" w:eastAsia="Verdana" w:hAnsi="Verdana" w:cs="Verdana"/>
          <w:sz w:val="20"/>
          <w:szCs w:val="20"/>
        </w:rPr>
        <w:t>odmowy wydania przez organy administracji lub inne podmioty wymaganych decyzji, zezwoleń, uzgodnień z przyczyn niezawinionych przez Wykonawcę;</w:t>
      </w:r>
    </w:p>
    <w:p>
      <w:pPr>
        <w:spacing w:line="10" w:lineRule="exact"/>
        <w:rPr>
          <w:rFonts w:ascii="Verdana" w:eastAsia="Verdana" w:hAnsi="Verdana" w:cs="Verdana"/>
          <w:sz w:val="20"/>
          <w:szCs w:val="20"/>
        </w:rPr>
      </w:pPr>
    </w:p>
    <w:p>
      <w:pPr>
        <w:numPr>
          <w:ilvl w:val="1"/>
          <w:numId w:val="38"/>
        </w:numPr>
        <w:tabs>
          <w:tab w:val="left" w:pos="1340"/>
        </w:tabs>
        <w:spacing w:line="265" w:lineRule="auto"/>
        <w:ind w:left="1340" w:right="20" w:hanging="634"/>
        <w:jc w:val="both"/>
        <w:rPr>
          <w:rFonts w:ascii="Verdana" w:eastAsia="Verdana" w:hAnsi="Verdana" w:cs="Verdana"/>
          <w:sz w:val="18"/>
          <w:szCs w:val="18"/>
        </w:rPr>
      </w:pPr>
      <w:r>
        <w:rPr>
          <w:rFonts w:ascii="Verdana" w:eastAsia="Verdana" w:hAnsi="Verdana" w:cs="Verdana"/>
          <w:sz w:val="18"/>
          <w:szCs w:val="18"/>
        </w:rPr>
        <w:t>konieczności zrealizowania Przedmiotu umowy przy zastosowaniu innych rozwiązań technicznych/technologicznych niż wskazane w dokumentach, o których mowa w § 1 ust. 2 Umowy jeżeli jest to niezbędne do prawidłowego wykonania dostawy.</w:t>
      </w:r>
    </w:p>
    <w:p>
      <w:pPr>
        <w:numPr>
          <w:ilvl w:val="1"/>
          <w:numId w:val="38"/>
        </w:numPr>
        <w:tabs>
          <w:tab w:val="left" w:pos="1340"/>
        </w:tabs>
        <w:spacing w:line="237" w:lineRule="auto"/>
        <w:ind w:left="1340" w:right="20" w:hanging="634"/>
        <w:rPr>
          <w:rFonts w:ascii="Verdana" w:eastAsia="Verdana" w:hAnsi="Verdana" w:cs="Verdana"/>
          <w:sz w:val="20"/>
          <w:szCs w:val="20"/>
        </w:rPr>
      </w:pPr>
      <w:r>
        <w:rPr>
          <w:rFonts w:ascii="Verdana" w:eastAsia="Verdana" w:hAnsi="Verdana" w:cs="Verdana"/>
          <w:sz w:val="20"/>
          <w:szCs w:val="20"/>
        </w:rPr>
        <w:t>wystąpienia konieczności wprowadzenia zmian spowodowanych następującymi okolicznościami:</w:t>
      </w:r>
    </w:p>
    <w:p>
      <w:pPr>
        <w:spacing w:line="1" w:lineRule="exact"/>
        <w:rPr>
          <w:rFonts w:ascii="Verdana" w:eastAsia="Verdana" w:hAnsi="Verdana" w:cs="Verdana"/>
          <w:sz w:val="20"/>
          <w:szCs w:val="20"/>
        </w:rPr>
      </w:pPr>
    </w:p>
    <w:p>
      <w:pPr>
        <w:numPr>
          <w:ilvl w:val="3"/>
          <w:numId w:val="38"/>
        </w:numPr>
        <w:tabs>
          <w:tab w:val="left" w:pos="1276"/>
        </w:tabs>
        <w:ind w:left="2127" w:hanging="1411"/>
        <w:rPr>
          <w:rFonts w:ascii="Verdana" w:eastAsia="Verdana" w:hAnsi="Verdana" w:cs="Verdana"/>
          <w:sz w:val="20"/>
          <w:szCs w:val="20"/>
        </w:rPr>
      </w:pPr>
      <w:r>
        <w:rPr>
          <w:rFonts w:ascii="Verdana" w:eastAsia="Verdana" w:hAnsi="Verdana" w:cs="Verdana"/>
          <w:sz w:val="20"/>
          <w:szCs w:val="20"/>
        </w:rPr>
        <w:t>zaistnienia omyłki pisarskiej lub rachunkowej;</w:t>
      </w:r>
    </w:p>
    <w:p>
      <w:pPr>
        <w:tabs>
          <w:tab w:val="left" w:pos="1276"/>
        </w:tabs>
        <w:spacing w:line="4" w:lineRule="exact"/>
        <w:ind w:left="2127" w:hanging="1411"/>
        <w:rPr>
          <w:rFonts w:ascii="Verdana" w:eastAsia="Verdana" w:hAnsi="Verdana" w:cs="Verdana"/>
          <w:sz w:val="20"/>
          <w:szCs w:val="20"/>
        </w:rPr>
      </w:pPr>
    </w:p>
    <w:p>
      <w:pPr>
        <w:numPr>
          <w:ilvl w:val="3"/>
          <w:numId w:val="38"/>
        </w:numPr>
        <w:tabs>
          <w:tab w:val="left" w:pos="1276"/>
        </w:tabs>
        <w:spacing w:line="237" w:lineRule="auto"/>
        <w:ind w:left="1276" w:right="500" w:hanging="560"/>
        <w:rPr>
          <w:rFonts w:ascii="Verdana" w:eastAsia="Verdana" w:hAnsi="Verdana" w:cs="Verdana"/>
          <w:sz w:val="20"/>
          <w:szCs w:val="20"/>
        </w:rPr>
      </w:pPr>
      <w:r>
        <w:rPr>
          <w:rFonts w:ascii="Verdana" w:eastAsia="Verdana" w:hAnsi="Verdana" w:cs="Verdana"/>
          <w:sz w:val="20"/>
          <w:szCs w:val="20"/>
        </w:rPr>
        <w:t>działania siły wyższej uniemożliwiającej wykonanie przedmiotu umowy zgodnie z Umową.</w:t>
      </w:r>
    </w:p>
    <w:p>
      <w:pPr>
        <w:tabs>
          <w:tab w:val="left" w:pos="1276"/>
        </w:tabs>
        <w:spacing w:line="9" w:lineRule="exact"/>
        <w:ind w:left="2127" w:hanging="1411"/>
        <w:rPr>
          <w:rFonts w:ascii="Verdana" w:eastAsia="Verdana" w:hAnsi="Verdana" w:cs="Verdana"/>
          <w:sz w:val="20"/>
          <w:szCs w:val="20"/>
        </w:rPr>
      </w:pPr>
    </w:p>
    <w:p>
      <w:pPr>
        <w:tabs>
          <w:tab w:val="left" w:pos="1276"/>
        </w:tabs>
        <w:spacing w:line="236" w:lineRule="auto"/>
        <w:ind w:left="1276" w:right="20"/>
        <w:rPr>
          <w:sz w:val="20"/>
          <w:szCs w:val="20"/>
        </w:rPr>
      </w:pPr>
      <w:r>
        <w:rPr>
          <w:rFonts w:ascii="Verdana" w:eastAsia="Verdana" w:hAnsi="Verdana" w:cs="Verdana"/>
          <w:sz w:val="18"/>
          <w:szCs w:val="18"/>
        </w:rPr>
        <w:lastRenderedPageBreak/>
        <w:t xml:space="preserve">Za siłę wyższą na potrzeby niniejszej Umowy rozumieć należy zdarzenie zewnętrzne wobec łączącej Strony więzi prawnej, o charakterze niezależnym od Stron, którego nie można uniknąć ani któremu Strony nie mogły zapobiec przy zachowaniu należytej staranności i której nie można przypisać drugiej Stronie, np. powódź, pożar i inne klęski żywiołowe, zamieszki, strajki, ataki terrorystyczne, działania wojenne, nagłe załamania warunków    </w:t>
      </w:r>
      <w:r>
        <w:rPr>
          <w:rFonts w:ascii="Verdana" w:eastAsia="Verdana" w:hAnsi="Verdana" w:cs="Verdana"/>
          <w:sz w:val="20"/>
          <w:szCs w:val="20"/>
        </w:rPr>
        <w:t>atmosferycznych, nagłe przerwy w dostawie energii elektrycznej, promieniowanie lub skażenia.</w:t>
      </w:r>
    </w:p>
    <w:p>
      <w:pPr>
        <w:numPr>
          <w:ilvl w:val="1"/>
          <w:numId w:val="39"/>
        </w:numPr>
        <w:tabs>
          <w:tab w:val="left" w:pos="1276"/>
        </w:tabs>
        <w:ind w:left="2127" w:hanging="1411"/>
        <w:rPr>
          <w:rFonts w:ascii="Verdana" w:eastAsia="Verdana" w:hAnsi="Verdana" w:cs="Verdana"/>
          <w:sz w:val="20"/>
          <w:szCs w:val="20"/>
        </w:rPr>
      </w:pPr>
      <w:r>
        <w:rPr>
          <w:rFonts w:ascii="Verdana" w:eastAsia="Verdana" w:hAnsi="Verdana" w:cs="Verdana"/>
          <w:sz w:val="20"/>
          <w:szCs w:val="20"/>
        </w:rPr>
        <w:t>rezygnacji  przez  Zamawiającego  z  realizacji  części  zakresu</w:t>
      </w:r>
    </w:p>
    <w:p>
      <w:pPr>
        <w:tabs>
          <w:tab w:val="left" w:pos="1276"/>
        </w:tabs>
        <w:spacing w:line="237" w:lineRule="auto"/>
        <w:ind w:left="2127" w:hanging="851"/>
        <w:rPr>
          <w:rFonts w:ascii="Verdana" w:eastAsia="Verdana" w:hAnsi="Verdana" w:cs="Verdana"/>
          <w:sz w:val="20"/>
          <w:szCs w:val="20"/>
        </w:rPr>
      </w:pPr>
      <w:r>
        <w:rPr>
          <w:rFonts w:ascii="Verdana" w:eastAsia="Verdana" w:hAnsi="Verdana" w:cs="Verdana"/>
          <w:sz w:val="20"/>
          <w:szCs w:val="20"/>
        </w:rPr>
        <w:t>Przedmiotu Umowy.</w:t>
      </w:r>
    </w:p>
    <w:p>
      <w:pPr>
        <w:spacing w:line="4" w:lineRule="exact"/>
        <w:rPr>
          <w:rFonts w:ascii="Verdana" w:eastAsia="Verdana" w:hAnsi="Verdana" w:cs="Verdana"/>
          <w:sz w:val="20"/>
          <w:szCs w:val="20"/>
        </w:rPr>
      </w:pPr>
    </w:p>
    <w:p>
      <w:pPr>
        <w:numPr>
          <w:ilvl w:val="0"/>
          <w:numId w:val="40"/>
        </w:numPr>
        <w:tabs>
          <w:tab w:val="left" w:pos="315"/>
        </w:tabs>
        <w:spacing w:line="269" w:lineRule="auto"/>
        <w:ind w:left="440" w:right="20" w:hanging="420"/>
        <w:rPr>
          <w:rFonts w:ascii="Verdana" w:eastAsia="Verdana" w:hAnsi="Verdana" w:cs="Verdana"/>
          <w:sz w:val="18"/>
          <w:szCs w:val="18"/>
        </w:rPr>
      </w:pPr>
      <w:r>
        <w:rPr>
          <w:rFonts w:ascii="Verdana" w:eastAsia="Verdana" w:hAnsi="Verdana" w:cs="Verdana"/>
          <w:sz w:val="18"/>
          <w:szCs w:val="18"/>
        </w:rPr>
        <w:t>Wszelkie zmiany niniejszej Umowy wymagają formy pisemnej w drodze aneksu pod rygorem nieważności, poza przypadkami wyraźnie w niej wskazanymi oraz z zastrzeżeniem, że każda ze Stron może jednostronnie dokonać zmiany w zakresie numerów telefonów/faksów, numeru rachunku bankowego i adresów wskazanych w niniejszej Umowie, zawiadamiając o tym pisemnie drugą Stronę niezwłocznie, nie później jednak niż w terminie 3 dni od chwili dokonania zmiany.</w:t>
      </w:r>
    </w:p>
    <w:p>
      <w:pPr>
        <w:spacing w:line="200" w:lineRule="exact"/>
        <w:rPr>
          <w:sz w:val="20"/>
          <w:szCs w:val="20"/>
        </w:rPr>
      </w:pPr>
    </w:p>
    <w:p>
      <w:pPr>
        <w:spacing w:line="314" w:lineRule="exact"/>
        <w:rPr>
          <w:sz w:val="20"/>
          <w:szCs w:val="20"/>
        </w:rPr>
      </w:pPr>
    </w:p>
    <w:p>
      <w:pPr>
        <w:ind w:right="-19"/>
        <w:jc w:val="center"/>
        <w:rPr>
          <w:sz w:val="20"/>
          <w:szCs w:val="20"/>
        </w:rPr>
      </w:pPr>
      <w:r>
        <w:rPr>
          <w:rFonts w:ascii="Verdana" w:eastAsia="Verdana" w:hAnsi="Verdana" w:cs="Verdana"/>
          <w:b/>
          <w:bCs/>
          <w:sz w:val="20"/>
          <w:szCs w:val="20"/>
        </w:rPr>
        <w:t>§ 14</w:t>
      </w:r>
    </w:p>
    <w:p>
      <w:pPr>
        <w:spacing w:line="7" w:lineRule="exact"/>
        <w:rPr>
          <w:sz w:val="20"/>
          <w:szCs w:val="20"/>
        </w:rPr>
      </w:pPr>
    </w:p>
    <w:p>
      <w:pPr>
        <w:ind w:right="-19"/>
        <w:jc w:val="center"/>
        <w:rPr>
          <w:sz w:val="20"/>
          <w:szCs w:val="20"/>
        </w:rPr>
      </w:pPr>
      <w:r>
        <w:rPr>
          <w:rFonts w:ascii="Verdana" w:eastAsia="Verdana" w:hAnsi="Verdana" w:cs="Verdana"/>
          <w:b/>
          <w:bCs/>
          <w:sz w:val="20"/>
          <w:szCs w:val="20"/>
        </w:rPr>
        <w:t>Cesja wierzytelności</w:t>
      </w:r>
    </w:p>
    <w:p>
      <w:pPr>
        <w:spacing w:line="242" w:lineRule="exact"/>
        <w:rPr>
          <w:sz w:val="20"/>
          <w:szCs w:val="20"/>
        </w:rPr>
      </w:pPr>
    </w:p>
    <w:p>
      <w:pPr>
        <w:spacing w:line="239" w:lineRule="auto"/>
        <w:ind w:left="460" w:right="20"/>
        <w:rPr>
          <w:sz w:val="20"/>
          <w:szCs w:val="20"/>
        </w:rPr>
      </w:pPr>
      <w:r>
        <w:rPr>
          <w:rFonts w:ascii="Verdana" w:eastAsia="Verdana" w:hAnsi="Verdana" w:cs="Verdana"/>
          <w:sz w:val="20"/>
          <w:szCs w:val="20"/>
        </w:rPr>
        <w:t>Zakazuje się cesji wierzytelności wynikającej z niniejszej umowy bez zgody Zamawiającego wyrażonej na piśmie.</w:t>
      </w:r>
    </w:p>
    <w:p>
      <w:pPr>
        <w:spacing w:line="200" w:lineRule="exact"/>
        <w:rPr>
          <w:sz w:val="20"/>
          <w:szCs w:val="20"/>
        </w:rPr>
      </w:pPr>
    </w:p>
    <w:p>
      <w:pPr>
        <w:spacing w:line="331" w:lineRule="exact"/>
        <w:rPr>
          <w:sz w:val="20"/>
          <w:szCs w:val="20"/>
        </w:rPr>
      </w:pPr>
    </w:p>
    <w:p>
      <w:pPr>
        <w:numPr>
          <w:ilvl w:val="0"/>
          <w:numId w:val="41"/>
        </w:numPr>
        <w:tabs>
          <w:tab w:val="left" w:pos="4640"/>
        </w:tabs>
        <w:ind w:left="4640" w:hanging="187"/>
        <w:rPr>
          <w:rFonts w:ascii="Verdana" w:eastAsia="Verdana" w:hAnsi="Verdana" w:cs="Verdana"/>
          <w:b/>
          <w:bCs/>
          <w:sz w:val="20"/>
          <w:szCs w:val="20"/>
        </w:rPr>
      </w:pPr>
      <w:r>
        <w:rPr>
          <w:rFonts w:ascii="Verdana" w:eastAsia="Verdana" w:hAnsi="Verdana" w:cs="Verdana"/>
          <w:b/>
          <w:bCs/>
          <w:sz w:val="20"/>
          <w:szCs w:val="20"/>
        </w:rPr>
        <w:t>15</w:t>
      </w:r>
    </w:p>
    <w:p>
      <w:pPr>
        <w:spacing w:line="11" w:lineRule="exact"/>
        <w:rPr>
          <w:rFonts w:ascii="Verdana" w:eastAsia="Verdana" w:hAnsi="Verdana" w:cs="Verdana"/>
          <w:b/>
          <w:bCs/>
          <w:sz w:val="20"/>
          <w:szCs w:val="20"/>
        </w:rPr>
      </w:pPr>
    </w:p>
    <w:p>
      <w:pPr>
        <w:ind w:left="3560"/>
        <w:rPr>
          <w:rFonts w:ascii="Verdana" w:eastAsia="Verdana" w:hAnsi="Verdana" w:cs="Verdana"/>
          <w:b/>
          <w:bCs/>
          <w:sz w:val="20"/>
          <w:szCs w:val="20"/>
        </w:rPr>
      </w:pPr>
      <w:r>
        <w:rPr>
          <w:rFonts w:ascii="Verdana" w:eastAsia="Verdana" w:hAnsi="Verdana" w:cs="Verdana"/>
          <w:b/>
          <w:bCs/>
          <w:sz w:val="20"/>
          <w:szCs w:val="20"/>
        </w:rPr>
        <w:t>Przetwarzanie danych</w:t>
      </w:r>
    </w:p>
    <w:p>
      <w:pPr>
        <w:spacing w:line="242" w:lineRule="exact"/>
        <w:rPr>
          <w:sz w:val="20"/>
          <w:szCs w:val="20"/>
        </w:rPr>
      </w:pPr>
    </w:p>
    <w:p>
      <w:pPr>
        <w:spacing w:line="250" w:lineRule="auto"/>
        <w:ind w:left="20"/>
        <w:jc w:val="both"/>
        <w:rPr>
          <w:sz w:val="20"/>
          <w:szCs w:val="20"/>
        </w:rPr>
      </w:pPr>
      <w:r>
        <w:rPr>
          <w:rFonts w:ascii="Verdana" w:eastAsia="Verdana" w:hAnsi="Verdana" w:cs="Verdana"/>
          <w:sz w:val="19"/>
          <w:szCs w:val="19"/>
        </w:rPr>
        <w:t>Zamawiający informuje, a Wykonawca wyraża zgodę, na to, że Generalny Dyrektor Dróg Krajowych i Autostrad z siedzibą w Warszawie przy ul. Wroniej 53, jako administrator danych, będzie przetwarzał dane osobowe Wykonawcy w zakresie niezbędnym do wykonania niniejszej umowy. Dane będą udostępniane podmiotom upoważnionym na podstawie przepisów prawa. Wykonawcy przysługuje prawo dostępu do treści swoich danych oraz ich poprawiania. Podanie danych jest obowiązkowe na podstawie ustawy z dnia 29 września 1994 r. o rachunkowości (Dz. U. 201 6 poz. 1047 ze. zm.), ustawy z dnia 29 sierpnia 1997 r. ordynacja podatkowa (Dz. U. 2015 poz. 613 ze zm.) i innych przepisów podatkowych.</w:t>
      </w:r>
    </w:p>
    <w:p>
      <w:pPr>
        <w:spacing w:line="46" w:lineRule="exact"/>
        <w:rPr>
          <w:sz w:val="20"/>
          <w:szCs w:val="20"/>
        </w:rPr>
      </w:pPr>
    </w:p>
    <w:p>
      <w:pPr>
        <w:numPr>
          <w:ilvl w:val="1"/>
          <w:numId w:val="42"/>
        </w:numPr>
        <w:tabs>
          <w:tab w:val="left" w:pos="4640"/>
        </w:tabs>
        <w:ind w:left="4640" w:hanging="187"/>
        <w:rPr>
          <w:rFonts w:ascii="Verdana" w:eastAsia="Verdana" w:hAnsi="Verdana" w:cs="Verdana"/>
          <w:b/>
          <w:bCs/>
          <w:sz w:val="20"/>
          <w:szCs w:val="20"/>
        </w:rPr>
      </w:pPr>
      <w:r>
        <w:rPr>
          <w:rFonts w:ascii="Verdana" w:eastAsia="Verdana" w:hAnsi="Verdana" w:cs="Verdana"/>
          <w:b/>
          <w:bCs/>
          <w:sz w:val="20"/>
          <w:szCs w:val="20"/>
        </w:rPr>
        <w:t>16</w:t>
      </w:r>
    </w:p>
    <w:p>
      <w:pPr>
        <w:spacing w:line="32" w:lineRule="exact"/>
        <w:rPr>
          <w:rFonts w:ascii="Verdana" w:eastAsia="Verdana" w:hAnsi="Verdana" w:cs="Verdana"/>
          <w:b/>
          <w:bCs/>
          <w:sz w:val="20"/>
          <w:szCs w:val="20"/>
        </w:rPr>
      </w:pPr>
    </w:p>
    <w:p>
      <w:pPr>
        <w:ind w:left="3180"/>
        <w:rPr>
          <w:rFonts w:ascii="Verdana" w:eastAsia="Verdana" w:hAnsi="Verdana" w:cs="Verdana"/>
          <w:b/>
          <w:bCs/>
          <w:sz w:val="20"/>
          <w:szCs w:val="20"/>
        </w:rPr>
      </w:pPr>
      <w:r>
        <w:rPr>
          <w:rFonts w:ascii="Verdana" w:eastAsia="Verdana" w:hAnsi="Verdana" w:cs="Verdana"/>
          <w:b/>
          <w:bCs/>
          <w:sz w:val="20"/>
          <w:szCs w:val="20"/>
        </w:rPr>
        <w:t>Postanowienia końcowe</w:t>
      </w:r>
    </w:p>
    <w:p>
      <w:pPr>
        <w:spacing w:line="247" w:lineRule="exact"/>
        <w:rPr>
          <w:rFonts w:ascii="Verdana" w:eastAsia="Verdana" w:hAnsi="Verdana" w:cs="Verdana"/>
          <w:b/>
          <w:bCs/>
          <w:sz w:val="20"/>
          <w:szCs w:val="20"/>
        </w:rPr>
      </w:pPr>
    </w:p>
    <w:p>
      <w:pPr>
        <w:numPr>
          <w:ilvl w:val="0"/>
          <w:numId w:val="42"/>
        </w:numPr>
        <w:tabs>
          <w:tab w:val="left" w:pos="420"/>
        </w:tabs>
        <w:ind w:left="420" w:hanging="400"/>
        <w:rPr>
          <w:rFonts w:ascii="Verdana" w:eastAsia="Verdana" w:hAnsi="Verdana" w:cs="Verdana"/>
          <w:sz w:val="18"/>
          <w:szCs w:val="18"/>
        </w:rPr>
      </w:pPr>
      <w:r>
        <w:rPr>
          <w:rFonts w:ascii="Verdana" w:eastAsia="Verdana" w:hAnsi="Verdana" w:cs="Verdana"/>
          <w:sz w:val="18"/>
          <w:szCs w:val="18"/>
        </w:rPr>
        <w:t>W sprawach nie uregulowanych Umową stosuje się w szczególności przepisy Kodeksu cywilnego.</w:t>
      </w:r>
    </w:p>
    <w:p>
      <w:pPr>
        <w:spacing w:line="23" w:lineRule="exact"/>
        <w:rPr>
          <w:rFonts w:ascii="Verdana" w:eastAsia="Verdana" w:hAnsi="Verdana" w:cs="Verdana"/>
          <w:sz w:val="18"/>
          <w:szCs w:val="18"/>
        </w:rPr>
      </w:pPr>
    </w:p>
    <w:p>
      <w:pPr>
        <w:numPr>
          <w:ilvl w:val="0"/>
          <w:numId w:val="42"/>
        </w:numPr>
        <w:tabs>
          <w:tab w:val="left" w:pos="420"/>
        </w:tabs>
        <w:spacing w:line="237" w:lineRule="auto"/>
        <w:ind w:left="420" w:right="140" w:hanging="400"/>
        <w:rPr>
          <w:rFonts w:ascii="Verdana" w:eastAsia="Verdana" w:hAnsi="Verdana" w:cs="Verdana"/>
          <w:sz w:val="20"/>
          <w:szCs w:val="20"/>
        </w:rPr>
      </w:pPr>
      <w:r>
        <w:rPr>
          <w:rFonts w:ascii="Verdana" w:eastAsia="Verdana" w:hAnsi="Verdana" w:cs="Verdana"/>
          <w:sz w:val="20"/>
          <w:szCs w:val="20"/>
        </w:rPr>
        <w:t>Ewentualne spory powstałe w związku z realizacją niniejszej Umowy będą rozstrzygane przez właściwy rzeczowo sąd powszechny w Katowicach</w:t>
      </w:r>
    </w:p>
    <w:p>
      <w:pPr>
        <w:spacing w:line="4" w:lineRule="exact"/>
        <w:rPr>
          <w:rFonts w:ascii="Verdana" w:eastAsia="Verdana" w:hAnsi="Verdana" w:cs="Verdana"/>
          <w:sz w:val="20"/>
          <w:szCs w:val="20"/>
        </w:rPr>
      </w:pPr>
    </w:p>
    <w:p>
      <w:pPr>
        <w:numPr>
          <w:ilvl w:val="0"/>
          <w:numId w:val="42"/>
        </w:numPr>
        <w:tabs>
          <w:tab w:val="left" w:pos="420"/>
        </w:tabs>
        <w:spacing w:line="237" w:lineRule="auto"/>
        <w:ind w:left="420" w:right="1140" w:hanging="400"/>
        <w:rPr>
          <w:rFonts w:ascii="Verdana" w:eastAsia="Verdana" w:hAnsi="Verdana" w:cs="Verdana"/>
          <w:sz w:val="20"/>
          <w:szCs w:val="20"/>
        </w:rPr>
      </w:pPr>
      <w:r>
        <w:rPr>
          <w:rFonts w:ascii="Verdana" w:eastAsia="Verdana" w:hAnsi="Verdana" w:cs="Verdana"/>
          <w:sz w:val="20"/>
          <w:szCs w:val="20"/>
        </w:rPr>
        <w:t xml:space="preserve">Umowę niniejszą sporządzono w 2 jednobrzmiących egzemplarzach, </w:t>
      </w:r>
    </w:p>
    <w:p>
      <w:pPr>
        <w:tabs>
          <w:tab w:val="left" w:pos="420"/>
        </w:tabs>
        <w:spacing w:line="237" w:lineRule="auto"/>
        <w:ind w:right="1140"/>
        <w:rPr>
          <w:rFonts w:ascii="Verdana" w:eastAsia="Verdana" w:hAnsi="Verdana" w:cs="Verdana"/>
          <w:sz w:val="20"/>
          <w:szCs w:val="20"/>
        </w:rPr>
      </w:pPr>
      <w:r>
        <w:rPr>
          <w:rFonts w:ascii="Verdana" w:eastAsia="Verdana" w:hAnsi="Verdana" w:cs="Verdana"/>
          <w:sz w:val="20"/>
          <w:szCs w:val="20"/>
        </w:rPr>
        <w:t xml:space="preserve">      1 egzemplarz dla Zamawiającego i 1 egzemplarz dla Wykonawcy.</w:t>
      </w:r>
    </w:p>
    <w:p>
      <w:pPr>
        <w:spacing w:line="200" w:lineRule="exact"/>
        <w:rPr>
          <w:sz w:val="20"/>
          <w:szCs w:val="20"/>
        </w:rPr>
      </w:pPr>
    </w:p>
    <w:p>
      <w:pPr>
        <w:spacing w:line="200" w:lineRule="exact"/>
        <w:rPr>
          <w:sz w:val="20"/>
          <w:szCs w:val="20"/>
        </w:rPr>
      </w:pPr>
    </w:p>
    <w:p>
      <w:pPr>
        <w:spacing w:line="365" w:lineRule="exact"/>
        <w:rPr>
          <w:sz w:val="20"/>
          <w:szCs w:val="20"/>
        </w:rPr>
      </w:pPr>
    </w:p>
    <w:p>
      <w:pPr>
        <w:ind w:left="3300"/>
        <w:rPr>
          <w:sz w:val="20"/>
          <w:szCs w:val="20"/>
        </w:rPr>
      </w:pPr>
      <w:r>
        <w:rPr>
          <w:rFonts w:ascii="Verdana" w:eastAsia="Verdana" w:hAnsi="Verdana" w:cs="Verdana"/>
          <w:b/>
          <w:bCs/>
          <w:sz w:val="20"/>
          <w:szCs w:val="20"/>
        </w:rPr>
        <w:t>PODPISY I PIECZĘCIE</w:t>
      </w:r>
    </w:p>
    <w:p>
      <w:pPr>
        <w:spacing w:line="200" w:lineRule="exact"/>
        <w:rPr>
          <w:sz w:val="20"/>
          <w:szCs w:val="20"/>
        </w:rPr>
      </w:pPr>
    </w:p>
    <w:p>
      <w:pPr>
        <w:spacing w:line="357" w:lineRule="exact"/>
        <w:rPr>
          <w:sz w:val="20"/>
          <w:szCs w:val="20"/>
        </w:rPr>
      </w:pPr>
    </w:p>
    <w:p>
      <w:pPr>
        <w:tabs>
          <w:tab w:val="left" w:pos="5580"/>
        </w:tabs>
        <w:ind w:left="120"/>
        <w:rPr>
          <w:sz w:val="20"/>
          <w:szCs w:val="20"/>
        </w:rPr>
      </w:pPr>
      <w:r>
        <w:rPr>
          <w:rFonts w:ascii="Verdana" w:eastAsia="Verdana" w:hAnsi="Verdana" w:cs="Verdana"/>
          <w:b/>
          <w:bCs/>
          <w:sz w:val="18"/>
          <w:szCs w:val="18"/>
        </w:rPr>
        <w:t xml:space="preserve">   W imieniu Zamawiającego:</w:t>
      </w:r>
      <w:r>
        <w:rPr>
          <w:sz w:val="20"/>
          <w:szCs w:val="20"/>
        </w:rPr>
        <w:tab/>
        <w:t xml:space="preserve">          </w:t>
      </w:r>
      <w:r>
        <w:rPr>
          <w:rFonts w:ascii="Verdana" w:eastAsia="Verdana" w:hAnsi="Verdana" w:cs="Verdana"/>
          <w:b/>
          <w:bCs/>
          <w:sz w:val="18"/>
          <w:szCs w:val="18"/>
        </w:rPr>
        <w:t>W imieniu Wykonawcy:</w:t>
      </w:r>
    </w:p>
    <w:p>
      <w:pPr>
        <w:spacing w:line="200" w:lineRule="exact"/>
        <w:rPr>
          <w:sz w:val="20"/>
          <w:szCs w:val="20"/>
        </w:rPr>
      </w:pPr>
    </w:p>
    <w:p>
      <w:pPr>
        <w:spacing w:line="347" w:lineRule="exact"/>
        <w:rPr>
          <w:sz w:val="20"/>
          <w:szCs w:val="20"/>
        </w:rPr>
      </w:pPr>
    </w:p>
    <w:p>
      <w:pPr>
        <w:spacing w:line="347" w:lineRule="exact"/>
        <w:rPr>
          <w:sz w:val="20"/>
          <w:szCs w:val="20"/>
        </w:rPr>
      </w:pPr>
    </w:p>
    <w:p>
      <w:pPr>
        <w:spacing w:line="347" w:lineRule="exact"/>
        <w:rPr>
          <w:sz w:val="20"/>
          <w:szCs w:val="20"/>
        </w:rPr>
      </w:pPr>
      <w:r>
        <w:rPr>
          <w:sz w:val="20"/>
          <w:szCs w:val="20"/>
        </w:rPr>
        <w:t>........................................................................                                         ........................................................................</w:t>
      </w:r>
    </w:p>
    <w:p>
      <w:pPr>
        <w:spacing w:line="24" w:lineRule="exact"/>
        <w:rPr>
          <w:sz w:val="20"/>
          <w:szCs w:val="20"/>
        </w:rPr>
      </w:pPr>
    </w:p>
    <w:p>
      <w:pPr>
        <w:tabs>
          <w:tab w:val="left" w:pos="6020"/>
        </w:tabs>
        <w:ind w:left="760"/>
        <w:rPr>
          <w:sz w:val="20"/>
          <w:szCs w:val="20"/>
        </w:rPr>
        <w:sectPr>
          <w:pgSz w:w="11900" w:h="16836"/>
          <w:pgMar w:top="1067" w:right="1124" w:bottom="851" w:left="1440" w:header="0" w:footer="0" w:gutter="0"/>
          <w:cols w:space="708" w:equalWidth="0">
            <w:col w:w="9340"/>
          </w:cols>
        </w:sectPr>
      </w:pPr>
      <w:r>
        <w:rPr>
          <w:rFonts w:ascii="Verdana" w:eastAsia="Verdana" w:hAnsi="Verdana" w:cs="Verdana"/>
          <w:i/>
          <w:iCs/>
          <w:sz w:val="18"/>
          <w:szCs w:val="18"/>
        </w:rPr>
        <w:t xml:space="preserve"> (data i podpis)</w:t>
      </w:r>
      <w:r>
        <w:rPr>
          <w:sz w:val="20"/>
          <w:szCs w:val="20"/>
        </w:rPr>
        <w:tab/>
        <w:t xml:space="preserve">              </w:t>
      </w:r>
      <w:r>
        <w:rPr>
          <w:rFonts w:ascii="Verdana" w:eastAsia="Verdana" w:hAnsi="Verdana" w:cs="Verdana"/>
          <w:i/>
          <w:iCs/>
          <w:sz w:val="18"/>
          <w:szCs w:val="18"/>
        </w:rPr>
        <w:t>(data i podpis)</w:t>
      </w:r>
    </w:p>
    <w:p>
      <w:pPr>
        <w:sectPr>
          <w:pgSz w:w="11900" w:h="16836"/>
          <w:pgMar w:top="1067" w:right="1124" w:bottom="560" w:left="1440" w:header="0" w:footer="0" w:gutter="0"/>
          <w:cols w:space="708" w:equalWidth="0">
            <w:col w:w="9340"/>
          </w:cols>
        </w:sectPr>
      </w:pPr>
      <w:bookmarkStart w:id="5" w:name="page8"/>
      <w:bookmarkEnd w:id="5"/>
    </w:p>
    <w:p>
      <w:pPr>
        <w:sectPr>
          <w:pgSz w:w="11900" w:h="16836"/>
          <w:pgMar w:top="1067" w:right="1124" w:bottom="1440" w:left="1440" w:header="0" w:footer="0" w:gutter="0"/>
          <w:cols w:space="708" w:equalWidth="0">
            <w:col w:w="9340"/>
          </w:cols>
        </w:sectPr>
      </w:pPr>
      <w:bookmarkStart w:id="6" w:name="page7"/>
      <w:bookmarkStart w:id="7" w:name="page3"/>
      <w:bookmarkEnd w:id="6"/>
      <w:bookmarkEnd w:id="7"/>
    </w:p>
    <w:p>
      <w:bookmarkStart w:id="8" w:name="page9"/>
      <w:bookmarkEnd w:id="8"/>
    </w:p>
    <w:sectPr>
      <w:pgSz w:w="11900" w:h="16841"/>
      <w:pgMar w:top="1440" w:right="1440" w:bottom="875"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1D82"/>
    <w:multiLevelType w:val="hybridMultilevel"/>
    <w:tmpl w:val="25EC5400"/>
    <w:lvl w:ilvl="0" w:tplc="FB962CA0">
      <w:start w:val="23"/>
      <w:numFmt w:val="lowerLetter"/>
      <w:lvlText w:val="%1"/>
      <w:lvlJc w:val="left"/>
    </w:lvl>
    <w:lvl w:ilvl="1" w:tplc="7FA2CA04">
      <w:numFmt w:val="decimal"/>
      <w:lvlText w:val=""/>
      <w:lvlJc w:val="left"/>
    </w:lvl>
    <w:lvl w:ilvl="2" w:tplc="79B6B2DE">
      <w:numFmt w:val="decimal"/>
      <w:lvlText w:val=""/>
      <w:lvlJc w:val="left"/>
    </w:lvl>
    <w:lvl w:ilvl="3" w:tplc="9EFA4898">
      <w:numFmt w:val="decimal"/>
      <w:lvlText w:val=""/>
      <w:lvlJc w:val="left"/>
    </w:lvl>
    <w:lvl w:ilvl="4" w:tplc="5BB0EC26">
      <w:numFmt w:val="decimal"/>
      <w:lvlText w:val=""/>
      <w:lvlJc w:val="left"/>
    </w:lvl>
    <w:lvl w:ilvl="5" w:tplc="F55A3218">
      <w:numFmt w:val="decimal"/>
      <w:lvlText w:val=""/>
      <w:lvlJc w:val="left"/>
    </w:lvl>
    <w:lvl w:ilvl="6" w:tplc="0D9A12CE">
      <w:numFmt w:val="decimal"/>
      <w:lvlText w:val=""/>
      <w:lvlJc w:val="left"/>
    </w:lvl>
    <w:lvl w:ilvl="7" w:tplc="A770E090">
      <w:numFmt w:val="decimal"/>
      <w:lvlText w:val=""/>
      <w:lvlJc w:val="left"/>
    </w:lvl>
    <w:lvl w:ilvl="8" w:tplc="8A22B410">
      <w:numFmt w:val="decimal"/>
      <w:lvlText w:val=""/>
      <w:lvlJc w:val="left"/>
    </w:lvl>
  </w:abstractNum>
  <w:abstractNum w:abstractNumId="1" w15:restartNumberingAfterBreak="0">
    <w:nsid w:val="05072367"/>
    <w:multiLevelType w:val="hybridMultilevel"/>
    <w:tmpl w:val="3E86FAE2"/>
    <w:lvl w:ilvl="0" w:tplc="438A618C">
      <w:start w:val="5"/>
      <w:numFmt w:val="decimal"/>
      <w:lvlText w:val="%1."/>
      <w:lvlJc w:val="left"/>
    </w:lvl>
    <w:lvl w:ilvl="1" w:tplc="AA32C132">
      <w:numFmt w:val="decimal"/>
      <w:lvlText w:val=""/>
      <w:lvlJc w:val="left"/>
    </w:lvl>
    <w:lvl w:ilvl="2" w:tplc="27D44462">
      <w:numFmt w:val="decimal"/>
      <w:lvlText w:val=""/>
      <w:lvlJc w:val="left"/>
    </w:lvl>
    <w:lvl w:ilvl="3" w:tplc="AF18B82E">
      <w:numFmt w:val="decimal"/>
      <w:lvlText w:val=""/>
      <w:lvlJc w:val="left"/>
    </w:lvl>
    <w:lvl w:ilvl="4" w:tplc="410E351A">
      <w:numFmt w:val="decimal"/>
      <w:lvlText w:val=""/>
      <w:lvlJc w:val="left"/>
    </w:lvl>
    <w:lvl w:ilvl="5" w:tplc="A99A086E">
      <w:numFmt w:val="decimal"/>
      <w:lvlText w:val=""/>
      <w:lvlJc w:val="left"/>
    </w:lvl>
    <w:lvl w:ilvl="6" w:tplc="D278C6FC">
      <w:numFmt w:val="decimal"/>
      <w:lvlText w:val=""/>
      <w:lvlJc w:val="left"/>
    </w:lvl>
    <w:lvl w:ilvl="7" w:tplc="630073C2">
      <w:numFmt w:val="decimal"/>
      <w:lvlText w:val=""/>
      <w:lvlJc w:val="left"/>
    </w:lvl>
    <w:lvl w:ilvl="8" w:tplc="7B9EBB38">
      <w:numFmt w:val="decimal"/>
      <w:lvlText w:val=""/>
      <w:lvlJc w:val="left"/>
    </w:lvl>
  </w:abstractNum>
  <w:abstractNum w:abstractNumId="2" w15:restartNumberingAfterBreak="0">
    <w:nsid w:val="08138641"/>
    <w:multiLevelType w:val="hybridMultilevel"/>
    <w:tmpl w:val="E5603090"/>
    <w:lvl w:ilvl="0" w:tplc="58DA22B0">
      <w:numFmt w:val="decimal"/>
      <w:lvlText w:val="%1."/>
      <w:lvlJc w:val="left"/>
    </w:lvl>
    <w:lvl w:ilvl="1" w:tplc="21260BE2">
      <w:start w:val="1"/>
      <w:numFmt w:val="decimal"/>
      <w:lvlText w:val="%2)"/>
      <w:lvlJc w:val="left"/>
    </w:lvl>
    <w:lvl w:ilvl="2" w:tplc="63506F18">
      <w:start w:val="1"/>
      <w:numFmt w:val="bullet"/>
      <w:lvlText w:val="§"/>
      <w:lvlJc w:val="left"/>
      <w:rPr>
        <w:b/>
      </w:rPr>
    </w:lvl>
    <w:lvl w:ilvl="3" w:tplc="FBEA0C5A">
      <w:numFmt w:val="decimal"/>
      <w:lvlText w:val=""/>
      <w:lvlJc w:val="left"/>
    </w:lvl>
    <w:lvl w:ilvl="4" w:tplc="2DAECCB0">
      <w:numFmt w:val="decimal"/>
      <w:lvlText w:val=""/>
      <w:lvlJc w:val="left"/>
    </w:lvl>
    <w:lvl w:ilvl="5" w:tplc="28F47630">
      <w:numFmt w:val="decimal"/>
      <w:lvlText w:val=""/>
      <w:lvlJc w:val="left"/>
    </w:lvl>
    <w:lvl w:ilvl="6" w:tplc="86CEFA1C">
      <w:numFmt w:val="decimal"/>
      <w:lvlText w:val=""/>
      <w:lvlJc w:val="left"/>
    </w:lvl>
    <w:lvl w:ilvl="7" w:tplc="B95EFFD0">
      <w:numFmt w:val="decimal"/>
      <w:lvlText w:val=""/>
      <w:lvlJc w:val="left"/>
    </w:lvl>
    <w:lvl w:ilvl="8" w:tplc="666A6332">
      <w:numFmt w:val="decimal"/>
      <w:lvlText w:val=""/>
      <w:lvlJc w:val="left"/>
    </w:lvl>
  </w:abstractNum>
  <w:abstractNum w:abstractNumId="3" w15:restartNumberingAfterBreak="0">
    <w:nsid w:val="0836C40E"/>
    <w:multiLevelType w:val="hybridMultilevel"/>
    <w:tmpl w:val="DE52A98E"/>
    <w:lvl w:ilvl="0" w:tplc="239C5D64">
      <w:start w:val="4"/>
      <w:numFmt w:val="decimal"/>
      <w:lvlText w:val="%1."/>
      <w:lvlJc w:val="left"/>
    </w:lvl>
    <w:lvl w:ilvl="1" w:tplc="4768E4AC">
      <w:numFmt w:val="decimal"/>
      <w:lvlText w:val=""/>
      <w:lvlJc w:val="left"/>
    </w:lvl>
    <w:lvl w:ilvl="2" w:tplc="21CA85F8">
      <w:numFmt w:val="decimal"/>
      <w:lvlText w:val=""/>
      <w:lvlJc w:val="left"/>
    </w:lvl>
    <w:lvl w:ilvl="3" w:tplc="DC7E6934">
      <w:numFmt w:val="decimal"/>
      <w:lvlText w:val=""/>
      <w:lvlJc w:val="left"/>
    </w:lvl>
    <w:lvl w:ilvl="4" w:tplc="854C28D8">
      <w:numFmt w:val="decimal"/>
      <w:lvlText w:val=""/>
      <w:lvlJc w:val="left"/>
    </w:lvl>
    <w:lvl w:ilvl="5" w:tplc="59CEB826">
      <w:numFmt w:val="decimal"/>
      <w:lvlText w:val=""/>
      <w:lvlJc w:val="left"/>
    </w:lvl>
    <w:lvl w:ilvl="6" w:tplc="1FF69A94">
      <w:numFmt w:val="decimal"/>
      <w:lvlText w:val=""/>
      <w:lvlJc w:val="left"/>
    </w:lvl>
    <w:lvl w:ilvl="7" w:tplc="C6809D8A">
      <w:numFmt w:val="decimal"/>
      <w:lvlText w:val=""/>
      <w:lvlJc w:val="left"/>
    </w:lvl>
    <w:lvl w:ilvl="8" w:tplc="60809CA6">
      <w:numFmt w:val="decimal"/>
      <w:lvlText w:val=""/>
      <w:lvlJc w:val="left"/>
    </w:lvl>
  </w:abstractNum>
  <w:abstractNum w:abstractNumId="4" w15:restartNumberingAfterBreak="0">
    <w:nsid w:val="08EDBDAB"/>
    <w:multiLevelType w:val="hybridMultilevel"/>
    <w:tmpl w:val="795C1A4E"/>
    <w:lvl w:ilvl="0" w:tplc="72549F7C">
      <w:start w:val="1"/>
      <w:numFmt w:val="bullet"/>
      <w:lvlText w:val="§"/>
      <w:lvlJc w:val="left"/>
      <w:rPr>
        <w:b/>
      </w:rPr>
    </w:lvl>
    <w:lvl w:ilvl="1" w:tplc="B42C8766">
      <w:numFmt w:val="decimal"/>
      <w:lvlText w:val=""/>
      <w:lvlJc w:val="left"/>
    </w:lvl>
    <w:lvl w:ilvl="2" w:tplc="BCF6DA4A">
      <w:numFmt w:val="decimal"/>
      <w:lvlText w:val=""/>
      <w:lvlJc w:val="left"/>
    </w:lvl>
    <w:lvl w:ilvl="3" w:tplc="E4CE6B58">
      <w:numFmt w:val="decimal"/>
      <w:lvlText w:val=""/>
      <w:lvlJc w:val="left"/>
    </w:lvl>
    <w:lvl w:ilvl="4" w:tplc="9DDA27D4">
      <w:numFmt w:val="decimal"/>
      <w:lvlText w:val=""/>
      <w:lvlJc w:val="left"/>
    </w:lvl>
    <w:lvl w:ilvl="5" w:tplc="74344E94">
      <w:numFmt w:val="decimal"/>
      <w:lvlText w:val=""/>
      <w:lvlJc w:val="left"/>
    </w:lvl>
    <w:lvl w:ilvl="6" w:tplc="0E925BE2">
      <w:numFmt w:val="decimal"/>
      <w:lvlText w:val=""/>
      <w:lvlJc w:val="left"/>
    </w:lvl>
    <w:lvl w:ilvl="7" w:tplc="621E8420">
      <w:numFmt w:val="decimal"/>
      <w:lvlText w:val=""/>
      <w:lvlJc w:val="left"/>
    </w:lvl>
    <w:lvl w:ilvl="8" w:tplc="53E4B610">
      <w:numFmt w:val="decimal"/>
      <w:lvlText w:val=""/>
      <w:lvlJc w:val="left"/>
    </w:lvl>
  </w:abstractNum>
  <w:abstractNum w:abstractNumId="5" w15:restartNumberingAfterBreak="0">
    <w:nsid w:val="0B03E0C6"/>
    <w:multiLevelType w:val="hybridMultilevel"/>
    <w:tmpl w:val="4BD4793E"/>
    <w:lvl w:ilvl="0" w:tplc="A4920290">
      <w:start w:val="2"/>
      <w:numFmt w:val="decimal"/>
      <w:lvlText w:val="%1."/>
      <w:lvlJc w:val="left"/>
    </w:lvl>
    <w:lvl w:ilvl="1" w:tplc="C8B69C30">
      <w:numFmt w:val="decimal"/>
      <w:lvlText w:val=""/>
      <w:lvlJc w:val="left"/>
    </w:lvl>
    <w:lvl w:ilvl="2" w:tplc="4E1291A2">
      <w:numFmt w:val="decimal"/>
      <w:lvlText w:val=""/>
      <w:lvlJc w:val="left"/>
    </w:lvl>
    <w:lvl w:ilvl="3" w:tplc="60BA1302">
      <w:numFmt w:val="decimal"/>
      <w:lvlText w:val=""/>
      <w:lvlJc w:val="left"/>
    </w:lvl>
    <w:lvl w:ilvl="4" w:tplc="ACEEA894">
      <w:numFmt w:val="decimal"/>
      <w:lvlText w:val=""/>
      <w:lvlJc w:val="left"/>
    </w:lvl>
    <w:lvl w:ilvl="5" w:tplc="B50E4C2E">
      <w:numFmt w:val="decimal"/>
      <w:lvlText w:val=""/>
      <w:lvlJc w:val="left"/>
    </w:lvl>
    <w:lvl w:ilvl="6" w:tplc="DE40D7A8">
      <w:numFmt w:val="decimal"/>
      <w:lvlText w:val=""/>
      <w:lvlJc w:val="left"/>
    </w:lvl>
    <w:lvl w:ilvl="7" w:tplc="FD3EFF34">
      <w:numFmt w:val="decimal"/>
      <w:lvlText w:val=""/>
      <w:lvlJc w:val="left"/>
    </w:lvl>
    <w:lvl w:ilvl="8" w:tplc="F4E20F70">
      <w:numFmt w:val="decimal"/>
      <w:lvlText w:val=""/>
      <w:lvlJc w:val="left"/>
    </w:lvl>
  </w:abstractNum>
  <w:abstractNum w:abstractNumId="6" w15:restartNumberingAfterBreak="0">
    <w:nsid w:val="153EA438"/>
    <w:multiLevelType w:val="hybridMultilevel"/>
    <w:tmpl w:val="8FDC4D18"/>
    <w:lvl w:ilvl="0" w:tplc="E3862D30">
      <w:start w:val="2"/>
      <w:numFmt w:val="decimal"/>
      <w:lvlText w:val="%1."/>
      <w:lvlJc w:val="left"/>
    </w:lvl>
    <w:lvl w:ilvl="1" w:tplc="CF48BD2C">
      <w:start w:val="1"/>
      <w:numFmt w:val="lowerLetter"/>
      <w:lvlText w:val="%2"/>
      <w:lvlJc w:val="left"/>
    </w:lvl>
    <w:lvl w:ilvl="2" w:tplc="EE8AD18C">
      <w:numFmt w:val="decimal"/>
      <w:lvlText w:val=""/>
      <w:lvlJc w:val="left"/>
    </w:lvl>
    <w:lvl w:ilvl="3" w:tplc="7AD226A0">
      <w:numFmt w:val="decimal"/>
      <w:lvlText w:val=""/>
      <w:lvlJc w:val="left"/>
    </w:lvl>
    <w:lvl w:ilvl="4" w:tplc="507E6A52">
      <w:numFmt w:val="decimal"/>
      <w:lvlText w:val=""/>
      <w:lvlJc w:val="left"/>
    </w:lvl>
    <w:lvl w:ilvl="5" w:tplc="32CAE2AC">
      <w:numFmt w:val="decimal"/>
      <w:lvlText w:val=""/>
      <w:lvlJc w:val="left"/>
    </w:lvl>
    <w:lvl w:ilvl="6" w:tplc="7512BF54">
      <w:numFmt w:val="decimal"/>
      <w:lvlText w:val=""/>
      <w:lvlJc w:val="left"/>
    </w:lvl>
    <w:lvl w:ilvl="7" w:tplc="8F5E8B5E">
      <w:numFmt w:val="decimal"/>
      <w:lvlText w:val=""/>
      <w:lvlJc w:val="left"/>
    </w:lvl>
    <w:lvl w:ilvl="8" w:tplc="1632DCCC">
      <w:numFmt w:val="decimal"/>
      <w:lvlText w:val=""/>
      <w:lvlJc w:val="left"/>
    </w:lvl>
  </w:abstractNum>
  <w:abstractNum w:abstractNumId="7" w15:restartNumberingAfterBreak="0">
    <w:nsid w:val="189A769B"/>
    <w:multiLevelType w:val="hybridMultilevel"/>
    <w:tmpl w:val="93F2116E"/>
    <w:lvl w:ilvl="0" w:tplc="F01AC72C">
      <w:start w:val="5"/>
      <w:numFmt w:val="decimal"/>
      <w:lvlText w:val="%1."/>
      <w:lvlJc w:val="left"/>
    </w:lvl>
    <w:lvl w:ilvl="1" w:tplc="60E48B96">
      <w:numFmt w:val="decimal"/>
      <w:lvlText w:val=""/>
      <w:lvlJc w:val="left"/>
    </w:lvl>
    <w:lvl w:ilvl="2" w:tplc="941EE1BA">
      <w:numFmt w:val="decimal"/>
      <w:lvlText w:val=""/>
      <w:lvlJc w:val="left"/>
    </w:lvl>
    <w:lvl w:ilvl="3" w:tplc="4F58765C">
      <w:numFmt w:val="decimal"/>
      <w:lvlText w:val=""/>
      <w:lvlJc w:val="left"/>
    </w:lvl>
    <w:lvl w:ilvl="4" w:tplc="0A1E7D52">
      <w:numFmt w:val="decimal"/>
      <w:lvlText w:val=""/>
      <w:lvlJc w:val="left"/>
    </w:lvl>
    <w:lvl w:ilvl="5" w:tplc="53DEEA92">
      <w:numFmt w:val="decimal"/>
      <w:lvlText w:val=""/>
      <w:lvlJc w:val="left"/>
    </w:lvl>
    <w:lvl w:ilvl="6" w:tplc="7C8C8008">
      <w:numFmt w:val="decimal"/>
      <w:lvlText w:val=""/>
      <w:lvlJc w:val="left"/>
    </w:lvl>
    <w:lvl w:ilvl="7" w:tplc="1C0A1EBA">
      <w:numFmt w:val="decimal"/>
      <w:lvlText w:val=""/>
      <w:lvlJc w:val="left"/>
    </w:lvl>
    <w:lvl w:ilvl="8" w:tplc="2EA49C20">
      <w:numFmt w:val="decimal"/>
      <w:lvlText w:val=""/>
      <w:lvlJc w:val="left"/>
    </w:lvl>
  </w:abstractNum>
  <w:abstractNum w:abstractNumId="8" w15:restartNumberingAfterBreak="0">
    <w:nsid w:val="1E7FF521"/>
    <w:multiLevelType w:val="hybridMultilevel"/>
    <w:tmpl w:val="E2A8DECA"/>
    <w:lvl w:ilvl="0" w:tplc="A684B9AE">
      <w:start w:val="1"/>
      <w:numFmt w:val="decimal"/>
      <w:lvlText w:val="%1"/>
      <w:lvlJc w:val="left"/>
    </w:lvl>
    <w:lvl w:ilvl="1" w:tplc="D67019EE">
      <w:start w:val="10"/>
      <w:numFmt w:val="decimal"/>
      <w:lvlText w:val="%2)"/>
      <w:lvlJc w:val="left"/>
    </w:lvl>
    <w:lvl w:ilvl="2" w:tplc="289C5088">
      <w:numFmt w:val="decimal"/>
      <w:lvlText w:val=""/>
      <w:lvlJc w:val="left"/>
    </w:lvl>
    <w:lvl w:ilvl="3" w:tplc="E7F4F89E">
      <w:numFmt w:val="decimal"/>
      <w:lvlText w:val=""/>
      <w:lvlJc w:val="left"/>
    </w:lvl>
    <w:lvl w:ilvl="4" w:tplc="4AC028B0">
      <w:numFmt w:val="decimal"/>
      <w:lvlText w:val=""/>
      <w:lvlJc w:val="left"/>
    </w:lvl>
    <w:lvl w:ilvl="5" w:tplc="65A0166A">
      <w:numFmt w:val="decimal"/>
      <w:lvlText w:val=""/>
      <w:lvlJc w:val="left"/>
    </w:lvl>
    <w:lvl w:ilvl="6" w:tplc="4FDC074C">
      <w:numFmt w:val="decimal"/>
      <w:lvlText w:val=""/>
      <w:lvlJc w:val="left"/>
    </w:lvl>
    <w:lvl w:ilvl="7" w:tplc="2742641A">
      <w:numFmt w:val="decimal"/>
      <w:lvlText w:val=""/>
      <w:lvlJc w:val="left"/>
    </w:lvl>
    <w:lvl w:ilvl="8" w:tplc="D84A3E22">
      <w:numFmt w:val="decimal"/>
      <w:lvlText w:val=""/>
      <w:lvlJc w:val="left"/>
    </w:lvl>
  </w:abstractNum>
  <w:abstractNum w:abstractNumId="9" w15:restartNumberingAfterBreak="0">
    <w:nsid w:val="22221A70"/>
    <w:multiLevelType w:val="hybridMultilevel"/>
    <w:tmpl w:val="DA72E152"/>
    <w:lvl w:ilvl="0" w:tplc="B55E71F4">
      <w:start w:val="4"/>
      <w:numFmt w:val="decimal"/>
      <w:lvlText w:val="%1."/>
      <w:lvlJc w:val="left"/>
    </w:lvl>
    <w:lvl w:ilvl="1" w:tplc="357AD916">
      <w:numFmt w:val="decimal"/>
      <w:lvlText w:val=""/>
      <w:lvlJc w:val="left"/>
    </w:lvl>
    <w:lvl w:ilvl="2" w:tplc="C706B02E">
      <w:numFmt w:val="decimal"/>
      <w:lvlText w:val=""/>
      <w:lvlJc w:val="left"/>
    </w:lvl>
    <w:lvl w:ilvl="3" w:tplc="58869758">
      <w:numFmt w:val="decimal"/>
      <w:lvlText w:val=""/>
      <w:lvlJc w:val="left"/>
    </w:lvl>
    <w:lvl w:ilvl="4" w:tplc="A96897DC">
      <w:numFmt w:val="decimal"/>
      <w:lvlText w:val=""/>
      <w:lvlJc w:val="left"/>
    </w:lvl>
    <w:lvl w:ilvl="5" w:tplc="7C647214">
      <w:numFmt w:val="decimal"/>
      <w:lvlText w:val=""/>
      <w:lvlJc w:val="left"/>
    </w:lvl>
    <w:lvl w:ilvl="6" w:tplc="03565B38">
      <w:numFmt w:val="decimal"/>
      <w:lvlText w:val=""/>
      <w:lvlJc w:val="left"/>
    </w:lvl>
    <w:lvl w:ilvl="7" w:tplc="0486FC46">
      <w:numFmt w:val="decimal"/>
      <w:lvlText w:val=""/>
      <w:lvlJc w:val="left"/>
    </w:lvl>
    <w:lvl w:ilvl="8" w:tplc="C8EC8F4C">
      <w:numFmt w:val="decimal"/>
      <w:lvlText w:val=""/>
      <w:lvlJc w:val="left"/>
    </w:lvl>
  </w:abstractNum>
  <w:abstractNum w:abstractNumId="10" w15:restartNumberingAfterBreak="0">
    <w:nsid w:val="2443A858"/>
    <w:multiLevelType w:val="hybridMultilevel"/>
    <w:tmpl w:val="B5AC0E86"/>
    <w:lvl w:ilvl="0" w:tplc="755E20BC">
      <w:numFmt w:val="decimal"/>
      <w:lvlText w:val="%1."/>
      <w:lvlJc w:val="left"/>
    </w:lvl>
    <w:lvl w:ilvl="1" w:tplc="315CF848">
      <w:start w:val="1"/>
      <w:numFmt w:val="bullet"/>
      <w:lvlText w:val="§"/>
      <w:lvlJc w:val="left"/>
    </w:lvl>
    <w:lvl w:ilvl="2" w:tplc="7BA604DE">
      <w:numFmt w:val="decimal"/>
      <w:lvlText w:val=""/>
      <w:lvlJc w:val="left"/>
    </w:lvl>
    <w:lvl w:ilvl="3" w:tplc="111C9B68">
      <w:numFmt w:val="decimal"/>
      <w:lvlText w:val=""/>
      <w:lvlJc w:val="left"/>
    </w:lvl>
    <w:lvl w:ilvl="4" w:tplc="4E78CBA6">
      <w:numFmt w:val="decimal"/>
      <w:lvlText w:val=""/>
      <w:lvlJc w:val="left"/>
    </w:lvl>
    <w:lvl w:ilvl="5" w:tplc="46C201D0">
      <w:numFmt w:val="decimal"/>
      <w:lvlText w:val=""/>
      <w:lvlJc w:val="left"/>
    </w:lvl>
    <w:lvl w:ilvl="6" w:tplc="CE56531A">
      <w:numFmt w:val="decimal"/>
      <w:lvlText w:val=""/>
      <w:lvlJc w:val="left"/>
    </w:lvl>
    <w:lvl w:ilvl="7" w:tplc="6A9AFDB4">
      <w:numFmt w:val="decimal"/>
      <w:lvlText w:val=""/>
      <w:lvlJc w:val="left"/>
    </w:lvl>
    <w:lvl w:ilvl="8" w:tplc="872C21B8">
      <w:numFmt w:val="decimal"/>
      <w:lvlText w:val=""/>
      <w:lvlJc w:val="left"/>
    </w:lvl>
  </w:abstractNum>
  <w:abstractNum w:abstractNumId="11" w15:restartNumberingAfterBreak="0">
    <w:nsid w:val="2463B9EA"/>
    <w:multiLevelType w:val="hybridMultilevel"/>
    <w:tmpl w:val="3D7E93D6"/>
    <w:lvl w:ilvl="0" w:tplc="F7FC28C8">
      <w:start w:val="3"/>
      <w:numFmt w:val="decimal"/>
      <w:lvlText w:val="%1."/>
      <w:lvlJc w:val="left"/>
    </w:lvl>
    <w:lvl w:ilvl="1" w:tplc="06EA9C9A">
      <w:numFmt w:val="decimal"/>
      <w:lvlText w:val=""/>
      <w:lvlJc w:val="left"/>
    </w:lvl>
    <w:lvl w:ilvl="2" w:tplc="6A12C858">
      <w:numFmt w:val="decimal"/>
      <w:lvlText w:val=""/>
      <w:lvlJc w:val="left"/>
    </w:lvl>
    <w:lvl w:ilvl="3" w:tplc="5AAABC26">
      <w:numFmt w:val="decimal"/>
      <w:lvlText w:val=""/>
      <w:lvlJc w:val="left"/>
    </w:lvl>
    <w:lvl w:ilvl="4" w:tplc="7AC2FF8A">
      <w:numFmt w:val="decimal"/>
      <w:lvlText w:val=""/>
      <w:lvlJc w:val="left"/>
    </w:lvl>
    <w:lvl w:ilvl="5" w:tplc="D7068FEA">
      <w:numFmt w:val="decimal"/>
      <w:lvlText w:val=""/>
      <w:lvlJc w:val="left"/>
    </w:lvl>
    <w:lvl w:ilvl="6" w:tplc="AF68D65E">
      <w:numFmt w:val="decimal"/>
      <w:lvlText w:val=""/>
      <w:lvlJc w:val="left"/>
    </w:lvl>
    <w:lvl w:ilvl="7" w:tplc="70609AEA">
      <w:numFmt w:val="decimal"/>
      <w:lvlText w:val=""/>
      <w:lvlJc w:val="left"/>
    </w:lvl>
    <w:lvl w:ilvl="8" w:tplc="772E8DA2">
      <w:numFmt w:val="decimal"/>
      <w:lvlText w:val=""/>
      <w:lvlJc w:val="left"/>
    </w:lvl>
  </w:abstractNum>
  <w:abstractNum w:abstractNumId="12" w15:restartNumberingAfterBreak="0">
    <w:nsid w:val="2CA88611"/>
    <w:multiLevelType w:val="hybridMultilevel"/>
    <w:tmpl w:val="23D89012"/>
    <w:lvl w:ilvl="0" w:tplc="97F046FA">
      <w:start w:val="3"/>
      <w:numFmt w:val="decimal"/>
      <w:lvlText w:val="%1."/>
      <w:lvlJc w:val="left"/>
    </w:lvl>
    <w:lvl w:ilvl="1" w:tplc="422E5F18">
      <w:numFmt w:val="decimal"/>
      <w:lvlText w:val=""/>
      <w:lvlJc w:val="left"/>
    </w:lvl>
    <w:lvl w:ilvl="2" w:tplc="7D303056">
      <w:numFmt w:val="decimal"/>
      <w:lvlText w:val=""/>
      <w:lvlJc w:val="left"/>
    </w:lvl>
    <w:lvl w:ilvl="3" w:tplc="D2D23FC4">
      <w:numFmt w:val="decimal"/>
      <w:lvlText w:val=""/>
      <w:lvlJc w:val="left"/>
    </w:lvl>
    <w:lvl w:ilvl="4" w:tplc="8D1C070A">
      <w:numFmt w:val="decimal"/>
      <w:lvlText w:val=""/>
      <w:lvlJc w:val="left"/>
    </w:lvl>
    <w:lvl w:ilvl="5" w:tplc="8D4C0874">
      <w:numFmt w:val="decimal"/>
      <w:lvlText w:val=""/>
      <w:lvlJc w:val="left"/>
    </w:lvl>
    <w:lvl w:ilvl="6" w:tplc="9EE8BA9C">
      <w:numFmt w:val="decimal"/>
      <w:lvlText w:val=""/>
      <w:lvlJc w:val="left"/>
    </w:lvl>
    <w:lvl w:ilvl="7" w:tplc="9FCAB4AA">
      <w:numFmt w:val="decimal"/>
      <w:lvlText w:val=""/>
      <w:lvlJc w:val="left"/>
    </w:lvl>
    <w:lvl w:ilvl="8" w:tplc="7E9EF2C4">
      <w:numFmt w:val="decimal"/>
      <w:lvlText w:val=""/>
      <w:lvlJc w:val="left"/>
    </w:lvl>
  </w:abstractNum>
  <w:abstractNum w:abstractNumId="13" w15:restartNumberingAfterBreak="0">
    <w:nsid w:val="2D1D5AE9"/>
    <w:multiLevelType w:val="hybridMultilevel"/>
    <w:tmpl w:val="EC4CA21C"/>
    <w:lvl w:ilvl="0" w:tplc="37B0C50E">
      <w:start w:val="1"/>
      <w:numFmt w:val="decimal"/>
      <w:lvlText w:val="%1"/>
      <w:lvlJc w:val="left"/>
    </w:lvl>
    <w:lvl w:ilvl="1" w:tplc="25520484">
      <w:start w:val="1"/>
      <w:numFmt w:val="decimal"/>
      <w:lvlText w:val="%2"/>
      <w:lvlJc w:val="left"/>
    </w:lvl>
    <w:lvl w:ilvl="2" w:tplc="B2667CC8">
      <w:start w:val="1"/>
      <w:numFmt w:val="bullet"/>
      <w:lvlText w:val=" "/>
      <w:lvlJc w:val="left"/>
    </w:lvl>
    <w:lvl w:ilvl="3" w:tplc="959AB63E">
      <w:start w:val="1"/>
      <w:numFmt w:val="decimal"/>
      <w:lvlText w:val="%4)"/>
      <w:lvlJc w:val="left"/>
    </w:lvl>
    <w:lvl w:ilvl="4" w:tplc="F8961F9A">
      <w:numFmt w:val="decimal"/>
      <w:lvlText w:val=""/>
      <w:lvlJc w:val="left"/>
    </w:lvl>
    <w:lvl w:ilvl="5" w:tplc="C25246FA">
      <w:numFmt w:val="decimal"/>
      <w:lvlText w:val=""/>
      <w:lvlJc w:val="left"/>
    </w:lvl>
    <w:lvl w:ilvl="6" w:tplc="5992B3B0">
      <w:numFmt w:val="decimal"/>
      <w:lvlText w:val=""/>
      <w:lvlJc w:val="left"/>
    </w:lvl>
    <w:lvl w:ilvl="7" w:tplc="0FE04CD8">
      <w:numFmt w:val="decimal"/>
      <w:lvlText w:val=""/>
      <w:lvlJc w:val="left"/>
    </w:lvl>
    <w:lvl w:ilvl="8" w:tplc="6D84E7BE">
      <w:numFmt w:val="decimal"/>
      <w:lvlText w:val=""/>
      <w:lvlJc w:val="left"/>
    </w:lvl>
  </w:abstractNum>
  <w:abstractNum w:abstractNumId="14" w15:restartNumberingAfterBreak="0">
    <w:nsid w:val="2D517796"/>
    <w:multiLevelType w:val="hybridMultilevel"/>
    <w:tmpl w:val="9AD0A814"/>
    <w:lvl w:ilvl="0" w:tplc="856048FE">
      <w:start w:val="1"/>
      <w:numFmt w:val="decimal"/>
      <w:lvlText w:val="%1."/>
      <w:lvlJc w:val="left"/>
    </w:lvl>
    <w:lvl w:ilvl="1" w:tplc="A61C10B8">
      <w:start w:val="1"/>
      <w:numFmt w:val="decimal"/>
      <w:lvlText w:val="%2)"/>
      <w:lvlJc w:val="left"/>
    </w:lvl>
    <w:lvl w:ilvl="2" w:tplc="D86E9A36">
      <w:start w:val="1"/>
      <w:numFmt w:val="decimal"/>
      <w:lvlText w:val="%3)"/>
      <w:lvlJc w:val="left"/>
    </w:lvl>
    <w:lvl w:ilvl="3" w:tplc="84EA9C6A">
      <w:start w:val="1"/>
      <w:numFmt w:val="lowerLetter"/>
      <w:lvlText w:val="%4)"/>
      <w:lvlJc w:val="left"/>
    </w:lvl>
    <w:lvl w:ilvl="4" w:tplc="27100090">
      <w:numFmt w:val="decimal"/>
      <w:lvlText w:val=""/>
      <w:lvlJc w:val="left"/>
    </w:lvl>
    <w:lvl w:ilvl="5" w:tplc="D0029880">
      <w:numFmt w:val="decimal"/>
      <w:lvlText w:val=""/>
      <w:lvlJc w:val="left"/>
    </w:lvl>
    <w:lvl w:ilvl="6" w:tplc="FFCCF3F6">
      <w:numFmt w:val="decimal"/>
      <w:lvlText w:val=""/>
      <w:lvlJc w:val="left"/>
    </w:lvl>
    <w:lvl w:ilvl="7" w:tplc="E66434E6">
      <w:numFmt w:val="decimal"/>
      <w:lvlText w:val=""/>
      <w:lvlJc w:val="left"/>
    </w:lvl>
    <w:lvl w:ilvl="8" w:tplc="B1A476FC">
      <w:numFmt w:val="decimal"/>
      <w:lvlText w:val=""/>
      <w:lvlJc w:val="left"/>
    </w:lvl>
  </w:abstractNum>
  <w:abstractNum w:abstractNumId="15" w15:restartNumberingAfterBreak="0">
    <w:nsid w:val="3006C83E"/>
    <w:multiLevelType w:val="hybridMultilevel"/>
    <w:tmpl w:val="1B529648"/>
    <w:lvl w:ilvl="0" w:tplc="6E00913A">
      <w:numFmt w:val="decimal"/>
      <w:lvlText w:val="%1."/>
      <w:lvlJc w:val="left"/>
    </w:lvl>
    <w:lvl w:ilvl="1" w:tplc="ADC8730C">
      <w:start w:val="1"/>
      <w:numFmt w:val="bullet"/>
      <w:lvlText w:val="§"/>
      <w:lvlJc w:val="left"/>
      <w:rPr>
        <w:b/>
      </w:rPr>
    </w:lvl>
    <w:lvl w:ilvl="2" w:tplc="2DA0B32C">
      <w:numFmt w:val="decimal"/>
      <w:lvlText w:val=""/>
      <w:lvlJc w:val="left"/>
    </w:lvl>
    <w:lvl w:ilvl="3" w:tplc="2FAE9C10">
      <w:numFmt w:val="decimal"/>
      <w:lvlText w:val=""/>
      <w:lvlJc w:val="left"/>
    </w:lvl>
    <w:lvl w:ilvl="4" w:tplc="844A8E4C">
      <w:numFmt w:val="decimal"/>
      <w:lvlText w:val=""/>
      <w:lvlJc w:val="left"/>
    </w:lvl>
    <w:lvl w:ilvl="5" w:tplc="99B67CE6">
      <w:numFmt w:val="decimal"/>
      <w:lvlText w:val=""/>
      <w:lvlJc w:val="left"/>
    </w:lvl>
    <w:lvl w:ilvl="6" w:tplc="EA72C056">
      <w:numFmt w:val="decimal"/>
      <w:lvlText w:val=""/>
      <w:lvlJc w:val="left"/>
    </w:lvl>
    <w:lvl w:ilvl="7" w:tplc="5AEC889A">
      <w:numFmt w:val="decimal"/>
      <w:lvlText w:val=""/>
      <w:lvlJc w:val="left"/>
    </w:lvl>
    <w:lvl w:ilvl="8" w:tplc="EBC6BA7C">
      <w:numFmt w:val="decimal"/>
      <w:lvlText w:val=""/>
      <w:lvlJc w:val="left"/>
    </w:lvl>
  </w:abstractNum>
  <w:abstractNum w:abstractNumId="16" w15:restartNumberingAfterBreak="0">
    <w:nsid w:val="333AB105"/>
    <w:multiLevelType w:val="hybridMultilevel"/>
    <w:tmpl w:val="456A4430"/>
    <w:lvl w:ilvl="0" w:tplc="3F16B9A2">
      <w:start w:val="1"/>
      <w:numFmt w:val="decimal"/>
      <w:lvlText w:val="%1."/>
      <w:lvlJc w:val="left"/>
    </w:lvl>
    <w:lvl w:ilvl="1" w:tplc="330483C0">
      <w:numFmt w:val="decimal"/>
      <w:lvlText w:val=""/>
      <w:lvlJc w:val="left"/>
    </w:lvl>
    <w:lvl w:ilvl="2" w:tplc="EB56E102">
      <w:numFmt w:val="decimal"/>
      <w:lvlText w:val=""/>
      <w:lvlJc w:val="left"/>
    </w:lvl>
    <w:lvl w:ilvl="3" w:tplc="AA1A4BDA">
      <w:numFmt w:val="decimal"/>
      <w:lvlText w:val=""/>
      <w:lvlJc w:val="left"/>
    </w:lvl>
    <w:lvl w:ilvl="4" w:tplc="66AE8D22">
      <w:numFmt w:val="decimal"/>
      <w:lvlText w:val=""/>
      <w:lvlJc w:val="left"/>
    </w:lvl>
    <w:lvl w:ilvl="5" w:tplc="FD3A3656">
      <w:numFmt w:val="decimal"/>
      <w:lvlText w:val=""/>
      <w:lvlJc w:val="left"/>
    </w:lvl>
    <w:lvl w:ilvl="6" w:tplc="CF2206B8">
      <w:numFmt w:val="decimal"/>
      <w:lvlText w:val=""/>
      <w:lvlJc w:val="left"/>
    </w:lvl>
    <w:lvl w:ilvl="7" w:tplc="4088020A">
      <w:numFmt w:val="decimal"/>
      <w:lvlText w:val=""/>
      <w:lvlJc w:val="left"/>
    </w:lvl>
    <w:lvl w:ilvl="8" w:tplc="8362DADA">
      <w:numFmt w:val="decimal"/>
      <w:lvlText w:val=""/>
      <w:lvlJc w:val="left"/>
    </w:lvl>
  </w:abstractNum>
  <w:abstractNum w:abstractNumId="17" w15:restartNumberingAfterBreak="0">
    <w:nsid w:val="3804823E"/>
    <w:multiLevelType w:val="hybridMultilevel"/>
    <w:tmpl w:val="B46C1BF0"/>
    <w:lvl w:ilvl="0" w:tplc="1144D734">
      <w:numFmt w:val="decimal"/>
      <w:lvlText w:val="%1."/>
      <w:lvlJc w:val="left"/>
    </w:lvl>
    <w:lvl w:ilvl="1" w:tplc="686A3F20">
      <w:start w:val="1"/>
      <w:numFmt w:val="decimal"/>
      <w:lvlText w:val="%2)"/>
      <w:lvlJc w:val="left"/>
    </w:lvl>
    <w:lvl w:ilvl="2" w:tplc="2BC47B24">
      <w:start w:val="1"/>
      <w:numFmt w:val="bullet"/>
      <w:lvlText w:val="-"/>
      <w:lvlJc w:val="left"/>
    </w:lvl>
    <w:lvl w:ilvl="3" w:tplc="1382D32A">
      <w:start w:val="1"/>
      <w:numFmt w:val="bullet"/>
      <w:lvlText w:val="§"/>
      <w:lvlJc w:val="left"/>
      <w:rPr>
        <w:b/>
      </w:rPr>
    </w:lvl>
    <w:lvl w:ilvl="4" w:tplc="3C342A72">
      <w:numFmt w:val="decimal"/>
      <w:lvlText w:val=""/>
      <w:lvlJc w:val="left"/>
    </w:lvl>
    <w:lvl w:ilvl="5" w:tplc="DB5E61EC">
      <w:numFmt w:val="decimal"/>
      <w:lvlText w:val=""/>
      <w:lvlJc w:val="left"/>
    </w:lvl>
    <w:lvl w:ilvl="6" w:tplc="1708DD12">
      <w:numFmt w:val="decimal"/>
      <w:lvlText w:val=""/>
      <w:lvlJc w:val="left"/>
    </w:lvl>
    <w:lvl w:ilvl="7" w:tplc="A342AC48">
      <w:numFmt w:val="decimal"/>
      <w:lvlText w:val=""/>
      <w:lvlJc w:val="left"/>
    </w:lvl>
    <w:lvl w:ilvl="8" w:tplc="FBB85602">
      <w:numFmt w:val="decimal"/>
      <w:lvlText w:val=""/>
      <w:lvlJc w:val="left"/>
    </w:lvl>
  </w:abstractNum>
  <w:abstractNum w:abstractNumId="18" w15:restartNumberingAfterBreak="0">
    <w:nsid w:val="3855585C"/>
    <w:multiLevelType w:val="hybridMultilevel"/>
    <w:tmpl w:val="D626E7D6"/>
    <w:lvl w:ilvl="0" w:tplc="96141986">
      <w:start w:val="1"/>
      <w:numFmt w:val="bullet"/>
      <w:lvlText w:val="§"/>
      <w:lvlJc w:val="left"/>
      <w:rPr>
        <w:b/>
      </w:rPr>
    </w:lvl>
    <w:lvl w:ilvl="1" w:tplc="FDB0010C">
      <w:numFmt w:val="decimal"/>
      <w:lvlText w:val=""/>
      <w:lvlJc w:val="left"/>
    </w:lvl>
    <w:lvl w:ilvl="2" w:tplc="9B8E1758">
      <w:numFmt w:val="decimal"/>
      <w:lvlText w:val=""/>
      <w:lvlJc w:val="left"/>
    </w:lvl>
    <w:lvl w:ilvl="3" w:tplc="13BA149C">
      <w:numFmt w:val="decimal"/>
      <w:lvlText w:val=""/>
      <w:lvlJc w:val="left"/>
    </w:lvl>
    <w:lvl w:ilvl="4" w:tplc="E7BA56BA">
      <w:numFmt w:val="decimal"/>
      <w:lvlText w:val=""/>
      <w:lvlJc w:val="left"/>
    </w:lvl>
    <w:lvl w:ilvl="5" w:tplc="950207F0">
      <w:numFmt w:val="decimal"/>
      <w:lvlText w:val=""/>
      <w:lvlJc w:val="left"/>
    </w:lvl>
    <w:lvl w:ilvl="6" w:tplc="D40EAFF2">
      <w:numFmt w:val="decimal"/>
      <w:lvlText w:val=""/>
      <w:lvlJc w:val="left"/>
    </w:lvl>
    <w:lvl w:ilvl="7" w:tplc="86E6A8A4">
      <w:numFmt w:val="decimal"/>
      <w:lvlText w:val=""/>
      <w:lvlJc w:val="left"/>
    </w:lvl>
    <w:lvl w:ilvl="8" w:tplc="4E94DDF2">
      <w:numFmt w:val="decimal"/>
      <w:lvlText w:val=""/>
      <w:lvlJc w:val="left"/>
    </w:lvl>
  </w:abstractNum>
  <w:abstractNum w:abstractNumId="19" w15:restartNumberingAfterBreak="0">
    <w:nsid w:val="3A95F874"/>
    <w:multiLevelType w:val="hybridMultilevel"/>
    <w:tmpl w:val="82241BBE"/>
    <w:lvl w:ilvl="0" w:tplc="CD7CAE9E">
      <w:start w:val="1"/>
      <w:numFmt w:val="decimal"/>
      <w:lvlText w:val="%1."/>
      <w:lvlJc w:val="left"/>
    </w:lvl>
    <w:lvl w:ilvl="1" w:tplc="61068A5A">
      <w:numFmt w:val="decimal"/>
      <w:lvlText w:val=""/>
      <w:lvlJc w:val="left"/>
    </w:lvl>
    <w:lvl w:ilvl="2" w:tplc="2CC623A0">
      <w:numFmt w:val="decimal"/>
      <w:lvlText w:val=""/>
      <w:lvlJc w:val="left"/>
    </w:lvl>
    <w:lvl w:ilvl="3" w:tplc="0CBE395A">
      <w:numFmt w:val="decimal"/>
      <w:lvlText w:val=""/>
      <w:lvlJc w:val="left"/>
    </w:lvl>
    <w:lvl w:ilvl="4" w:tplc="B2167712">
      <w:numFmt w:val="decimal"/>
      <w:lvlText w:val=""/>
      <w:lvlJc w:val="left"/>
    </w:lvl>
    <w:lvl w:ilvl="5" w:tplc="61E89DCC">
      <w:numFmt w:val="decimal"/>
      <w:lvlText w:val=""/>
      <w:lvlJc w:val="left"/>
    </w:lvl>
    <w:lvl w:ilvl="6" w:tplc="3134FE62">
      <w:numFmt w:val="decimal"/>
      <w:lvlText w:val=""/>
      <w:lvlJc w:val="left"/>
    </w:lvl>
    <w:lvl w:ilvl="7" w:tplc="7FB0FEBC">
      <w:numFmt w:val="decimal"/>
      <w:lvlText w:val=""/>
      <w:lvlJc w:val="left"/>
    </w:lvl>
    <w:lvl w:ilvl="8" w:tplc="0610E8B8">
      <w:numFmt w:val="decimal"/>
      <w:lvlText w:val=""/>
      <w:lvlJc w:val="left"/>
    </w:lvl>
  </w:abstractNum>
  <w:abstractNum w:abstractNumId="20" w15:restartNumberingAfterBreak="0">
    <w:nsid w:val="419AC241"/>
    <w:multiLevelType w:val="hybridMultilevel"/>
    <w:tmpl w:val="4B02F81C"/>
    <w:lvl w:ilvl="0" w:tplc="A0AEA288">
      <w:start w:val="1"/>
      <w:numFmt w:val="decimal"/>
      <w:lvlText w:val="%1"/>
      <w:lvlJc w:val="left"/>
    </w:lvl>
    <w:lvl w:ilvl="1" w:tplc="04150017">
      <w:start w:val="1"/>
      <w:numFmt w:val="lowerLetter"/>
      <w:lvlText w:val="%2)"/>
      <w:lvlJc w:val="left"/>
    </w:lvl>
    <w:lvl w:ilvl="2" w:tplc="4F9EF0FE">
      <w:start w:val="1"/>
      <w:numFmt w:val="decimal"/>
      <w:lvlText w:val="%3"/>
      <w:lvlJc w:val="left"/>
    </w:lvl>
    <w:lvl w:ilvl="3" w:tplc="CBD06C64">
      <w:numFmt w:val="decimal"/>
      <w:lvlText w:val=""/>
      <w:lvlJc w:val="left"/>
    </w:lvl>
    <w:lvl w:ilvl="4" w:tplc="98A0E246">
      <w:numFmt w:val="decimal"/>
      <w:lvlText w:val=""/>
      <w:lvlJc w:val="left"/>
    </w:lvl>
    <w:lvl w:ilvl="5" w:tplc="384AC874">
      <w:numFmt w:val="decimal"/>
      <w:lvlText w:val=""/>
      <w:lvlJc w:val="left"/>
    </w:lvl>
    <w:lvl w:ilvl="6" w:tplc="B08A4C84">
      <w:numFmt w:val="decimal"/>
      <w:lvlText w:val=""/>
      <w:lvlJc w:val="left"/>
    </w:lvl>
    <w:lvl w:ilvl="7" w:tplc="C630C47A">
      <w:numFmt w:val="decimal"/>
      <w:lvlText w:val=""/>
      <w:lvlJc w:val="left"/>
    </w:lvl>
    <w:lvl w:ilvl="8" w:tplc="F3382FD2">
      <w:numFmt w:val="decimal"/>
      <w:lvlText w:val=""/>
      <w:lvlJc w:val="left"/>
    </w:lvl>
  </w:abstractNum>
  <w:abstractNum w:abstractNumId="21" w15:restartNumberingAfterBreak="0">
    <w:nsid w:val="4353D0CD"/>
    <w:multiLevelType w:val="hybridMultilevel"/>
    <w:tmpl w:val="127C6738"/>
    <w:lvl w:ilvl="0" w:tplc="6474426C">
      <w:start w:val="1"/>
      <w:numFmt w:val="decimal"/>
      <w:lvlText w:val="%1."/>
      <w:lvlJc w:val="left"/>
    </w:lvl>
    <w:lvl w:ilvl="1" w:tplc="A02A0704">
      <w:numFmt w:val="decimal"/>
      <w:lvlText w:val=""/>
      <w:lvlJc w:val="left"/>
    </w:lvl>
    <w:lvl w:ilvl="2" w:tplc="95625472">
      <w:numFmt w:val="decimal"/>
      <w:lvlText w:val=""/>
      <w:lvlJc w:val="left"/>
    </w:lvl>
    <w:lvl w:ilvl="3" w:tplc="FF04D580">
      <w:numFmt w:val="decimal"/>
      <w:lvlText w:val=""/>
      <w:lvlJc w:val="left"/>
    </w:lvl>
    <w:lvl w:ilvl="4" w:tplc="3F3A1882">
      <w:numFmt w:val="decimal"/>
      <w:lvlText w:val=""/>
      <w:lvlJc w:val="left"/>
    </w:lvl>
    <w:lvl w:ilvl="5" w:tplc="93F21890">
      <w:numFmt w:val="decimal"/>
      <w:lvlText w:val=""/>
      <w:lvlJc w:val="left"/>
    </w:lvl>
    <w:lvl w:ilvl="6" w:tplc="C076DFAE">
      <w:numFmt w:val="decimal"/>
      <w:lvlText w:val=""/>
      <w:lvlJc w:val="left"/>
    </w:lvl>
    <w:lvl w:ilvl="7" w:tplc="943672CE">
      <w:numFmt w:val="decimal"/>
      <w:lvlText w:val=""/>
      <w:lvlJc w:val="left"/>
    </w:lvl>
    <w:lvl w:ilvl="8" w:tplc="E60E3186">
      <w:numFmt w:val="decimal"/>
      <w:lvlText w:val=""/>
      <w:lvlJc w:val="left"/>
    </w:lvl>
  </w:abstractNum>
  <w:abstractNum w:abstractNumId="22" w15:restartNumberingAfterBreak="0">
    <w:nsid w:val="440BADFC"/>
    <w:multiLevelType w:val="hybridMultilevel"/>
    <w:tmpl w:val="7FEC2354"/>
    <w:lvl w:ilvl="0" w:tplc="AB2ADD36">
      <w:numFmt w:val="decimal"/>
      <w:lvlText w:val="%1."/>
      <w:lvlJc w:val="left"/>
    </w:lvl>
    <w:lvl w:ilvl="1" w:tplc="D4D44CE8">
      <w:start w:val="1"/>
      <w:numFmt w:val="bullet"/>
      <w:lvlText w:val="§"/>
      <w:lvlJc w:val="left"/>
      <w:rPr>
        <w:b/>
      </w:rPr>
    </w:lvl>
    <w:lvl w:ilvl="2" w:tplc="B802CB86">
      <w:numFmt w:val="decimal"/>
      <w:lvlText w:val=""/>
      <w:lvlJc w:val="left"/>
    </w:lvl>
    <w:lvl w:ilvl="3" w:tplc="4A04F94E">
      <w:numFmt w:val="decimal"/>
      <w:lvlText w:val=""/>
      <w:lvlJc w:val="left"/>
    </w:lvl>
    <w:lvl w:ilvl="4" w:tplc="E0F0DF44">
      <w:numFmt w:val="decimal"/>
      <w:lvlText w:val=""/>
      <w:lvlJc w:val="left"/>
    </w:lvl>
    <w:lvl w:ilvl="5" w:tplc="E37E0278">
      <w:numFmt w:val="decimal"/>
      <w:lvlText w:val=""/>
      <w:lvlJc w:val="left"/>
    </w:lvl>
    <w:lvl w:ilvl="6" w:tplc="317CCF1C">
      <w:numFmt w:val="decimal"/>
      <w:lvlText w:val=""/>
      <w:lvlJc w:val="left"/>
    </w:lvl>
    <w:lvl w:ilvl="7" w:tplc="EC9CA550">
      <w:numFmt w:val="decimal"/>
      <w:lvlText w:val=""/>
      <w:lvlJc w:val="left"/>
    </w:lvl>
    <w:lvl w:ilvl="8" w:tplc="95D0BF52">
      <w:numFmt w:val="decimal"/>
      <w:lvlText w:val=""/>
      <w:lvlJc w:val="left"/>
    </w:lvl>
  </w:abstractNum>
  <w:abstractNum w:abstractNumId="23" w15:restartNumberingAfterBreak="0">
    <w:nsid w:val="4516DDE9"/>
    <w:multiLevelType w:val="hybridMultilevel"/>
    <w:tmpl w:val="FD985A94"/>
    <w:lvl w:ilvl="0" w:tplc="5FFEE8C6">
      <w:start w:val="1"/>
      <w:numFmt w:val="decimal"/>
      <w:lvlText w:val="%1."/>
      <w:lvlJc w:val="left"/>
    </w:lvl>
    <w:lvl w:ilvl="1" w:tplc="833E60F2">
      <w:numFmt w:val="decimal"/>
      <w:lvlText w:val=""/>
      <w:lvlJc w:val="left"/>
    </w:lvl>
    <w:lvl w:ilvl="2" w:tplc="AC583238">
      <w:numFmt w:val="decimal"/>
      <w:lvlText w:val=""/>
      <w:lvlJc w:val="left"/>
    </w:lvl>
    <w:lvl w:ilvl="3" w:tplc="F6047B2C">
      <w:numFmt w:val="decimal"/>
      <w:lvlText w:val=""/>
      <w:lvlJc w:val="left"/>
    </w:lvl>
    <w:lvl w:ilvl="4" w:tplc="A764357E">
      <w:numFmt w:val="decimal"/>
      <w:lvlText w:val=""/>
      <w:lvlJc w:val="left"/>
    </w:lvl>
    <w:lvl w:ilvl="5" w:tplc="AE92CB04">
      <w:numFmt w:val="decimal"/>
      <w:lvlText w:val=""/>
      <w:lvlJc w:val="left"/>
    </w:lvl>
    <w:lvl w:ilvl="6" w:tplc="CEE23B12">
      <w:numFmt w:val="decimal"/>
      <w:lvlText w:val=""/>
      <w:lvlJc w:val="left"/>
    </w:lvl>
    <w:lvl w:ilvl="7" w:tplc="B38E02B4">
      <w:numFmt w:val="decimal"/>
      <w:lvlText w:val=""/>
      <w:lvlJc w:val="left"/>
    </w:lvl>
    <w:lvl w:ilvl="8" w:tplc="0B7E23CE">
      <w:numFmt w:val="decimal"/>
      <w:lvlText w:val=""/>
      <w:lvlJc w:val="left"/>
    </w:lvl>
  </w:abstractNum>
  <w:abstractNum w:abstractNumId="24" w15:restartNumberingAfterBreak="0">
    <w:nsid w:val="51EAD36B"/>
    <w:multiLevelType w:val="hybridMultilevel"/>
    <w:tmpl w:val="C8225438"/>
    <w:lvl w:ilvl="0" w:tplc="52F4B042">
      <w:start w:val="6"/>
      <w:numFmt w:val="decimal"/>
      <w:lvlText w:val="%1."/>
      <w:lvlJc w:val="left"/>
    </w:lvl>
    <w:lvl w:ilvl="1" w:tplc="55FAA9F2">
      <w:numFmt w:val="decimal"/>
      <w:lvlText w:val=""/>
      <w:lvlJc w:val="left"/>
    </w:lvl>
    <w:lvl w:ilvl="2" w:tplc="3A26105A">
      <w:numFmt w:val="decimal"/>
      <w:lvlText w:val=""/>
      <w:lvlJc w:val="left"/>
    </w:lvl>
    <w:lvl w:ilvl="3" w:tplc="9F609A24">
      <w:numFmt w:val="decimal"/>
      <w:lvlText w:val=""/>
      <w:lvlJc w:val="left"/>
    </w:lvl>
    <w:lvl w:ilvl="4" w:tplc="EEE08DAC">
      <w:numFmt w:val="decimal"/>
      <w:lvlText w:val=""/>
      <w:lvlJc w:val="left"/>
    </w:lvl>
    <w:lvl w:ilvl="5" w:tplc="6E263424">
      <w:numFmt w:val="decimal"/>
      <w:lvlText w:val=""/>
      <w:lvlJc w:val="left"/>
    </w:lvl>
    <w:lvl w:ilvl="6" w:tplc="A2FE651A">
      <w:numFmt w:val="decimal"/>
      <w:lvlText w:val=""/>
      <w:lvlJc w:val="left"/>
    </w:lvl>
    <w:lvl w:ilvl="7" w:tplc="0E1492EE">
      <w:numFmt w:val="decimal"/>
      <w:lvlText w:val=""/>
      <w:lvlJc w:val="left"/>
    </w:lvl>
    <w:lvl w:ilvl="8" w:tplc="2C1822C8">
      <w:numFmt w:val="decimal"/>
      <w:lvlText w:val=""/>
      <w:lvlJc w:val="left"/>
    </w:lvl>
  </w:abstractNum>
  <w:abstractNum w:abstractNumId="25" w15:restartNumberingAfterBreak="0">
    <w:nsid w:val="54E49EB4"/>
    <w:multiLevelType w:val="hybridMultilevel"/>
    <w:tmpl w:val="F6F22DB0"/>
    <w:lvl w:ilvl="0" w:tplc="2B129AAA">
      <w:start w:val="10"/>
      <w:numFmt w:val="decimal"/>
      <w:lvlText w:val="%1."/>
      <w:lvlJc w:val="left"/>
    </w:lvl>
    <w:lvl w:ilvl="1" w:tplc="0C406668">
      <w:numFmt w:val="decimal"/>
      <w:lvlText w:val=""/>
      <w:lvlJc w:val="left"/>
    </w:lvl>
    <w:lvl w:ilvl="2" w:tplc="30F6D9D0">
      <w:numFmt w:val="decimal"/>
      <w:lvlText w:val=""/>
      <w:lvlJc w:val="left"/>
    </w:lvl>
    <w:lvl w:ilvl="3" w:tplc="8196E224">
      <w:numFmt w:val="decimal"/>
      <w:lvlText w:val=""/>
      <w:lvlJc w:val="left"/>
    </w:lvl>
    <w:lvl w:ilvl="4" w:tplc="21D0A75E">
      <w:numFmt w:val="decimal"/>
      <w:lvlText w:val=""/>
      <w:lvlJc w:val="left"/>
    </w:lvl>
    <w:lvl w:ilvl="5" w:tplc="4E8EFCD6">
      <w:numFmt w:val="decimal"/>
      <w:lvlText w:val=""/>
      <w:lvlJc w:val="left"/>
    </w:lvl>
    <w:lvl w:ilvl="6" w:tplc="38B0034A">
      <w:numFmt w:val="decimal"/>
      <w:lvlText w:val=""/>
      <w:lvlJc w:val="left"/>
    </w:lvl>
    <w:lvl w:ilvl="7" w:tplc="7FC640E6">
      <w:numFmt w:val="decimal"/>
      <w:lvlText w:val=""/>
      <w:lvlJc w:val="left"/>
    </w:lvl>
    <w:lvl w:ilvl="8" w:tplc="3C587228">
      <w:numFmt w:val="decimal"/>
      <w:lvlText w:val=""/>
      <w:lvlJc w:val="left"/>
    </w:lvl>
  </w:abstractNum>
  <w:abstractNum w:abstractNumId="26" w15:restartNumberingAfterBreak="0">
    <w:nsid w:val="5577F8E1"/>
    <w:multiLevelType w:val="hybridMultilevel"/>
    <w:tmpl w:val="13724C00"/>
    <w:lvl w:ilvl="0" w:tplc="2B269CFE">
      <w:start w:val="2"/>
      <w:numFmt w:val="decimal"/>
      <w:lvlText w:val="%1."/>
      <w:lvlJc w:val="left"/>
    </w:lvl>
    <w:lvl w:ilvl="1" w:tplc="50123184">
      <w:start w:val="1"/>
      <w:numFmt w:val="decimal"/>
      <w:lvlText w:val="%2"/>
      <w:lvlJc w:val="left"/>
    </w:lvl>
    <w:lvl w:ilvl="2" w:tplc="DC0C56C4">
      <w:start w:val="1"/>
      <w:numFmt w:val="decimal"/>
      <w:lvlText w:val="%3"/>
      <w:lvlJc w:val="left"/>
    </w:lvl>
    <w:lvl w:ilvl="3" w:tplc="0B0C38C6">
      <w:numFmt w:val="decimal"/>
      <w:lvlText w:val=""/>
      <w:lvlJc w:val="left"/>
    </w:lvl>
    <w:lvl w:ilvl="4" w:tplc="581A3B04">
      <w:numFmt w:val="decimal"/>
      <w:lvlText w:val=""/>
      <w:lvlJc w:val="left"/>
    </w:lvl>
    <w:lvl w:ilvl="5" w:tplc="94645C58">
      <w:numFmt w:val="decimal"/>
      <w:lvlText w:val=""/>
      <w:lvlJc w:val="left"/>
    </w:lvl>
    <w:lvl w:ilvl="6" w:tplc="368AC4E2">
      <w:numFmt w:val="decimal"/>
      <w:lvlText w:val=""/>
      <w:lvlJc w:val="left"/>
    </w:lvl>
    <w:lvl w:ilvl="7" w:tplc="99CE04EE">
      <w:numFmt w:val="decimal"/>
      <w:lvlText w:val=""/>
      <w:lvlJc w:val="left"/>
    </w:lvl>
    <w:lvl w:ilvl="8" w:tplc="7E5CF5DC">
      <w:numFmt w:val="decimal"/>
      <w:lvlText w:val=""/>
      <w:lvlJc w:val="left"/>
    </w:lvl>
  </w:abstractNum>
  <w:abstractNum w:abstractNumId="27" w15:restartNumberingAfterBreak="0">
    <w:nsid w:val="580BD78F"/>
    <w:multiLevelType w:val="hybridMultilevel"/>
    <w:tmpl w:val="355C7CC8"/>
    <w:lvl w:ilvl="0" w:tplc="6FF474FA">
      <w:start w:val="1"/>
      <w:numFmt w:val="decimal"/>
      <w:lvlText w:val="%1"/>
      <w:lvlJc w:val="left"/>
    </w:lvl>
    <w:lvl w:ilvl="1" w:tplc="0B1A2E2A">
      <w:start w:val="3"/>
      <w:numFmt w:val="lowerLetter"/>
      <w:lvlText w:val="%2)"/>
      <w:lvlJc w:val="left"/>
    </w:lvl>
    <w:lvl w:ilvl="2" w:tplc="7F0A1DDC">
      <w:numFmt w:val="decimal"/>
      <w:lvlText w:val=""/>
      <w:lvlJc w:val="left"/>
    </w:lvl>
    <w:lvl w:ilvl="3" w:tplc="07A246B2">
      <w:numFmt w:val="decimal"/>
      <w:lvlText w:val=""/>
      <w:lvlJc w:val="left"/>
    </w:lvl>
    <w:lvl w:ilvl="4" w:tplc="A794870A">
      <w:numFmt w:val="decimal"/>
      <w:lvlText w:val=""/>
      <w:lvlJc w:val="left"/>
    </w:lvl>
    <w:lvl w:ilvl="5" w:tplc="18EC71BC">
      <w:numFmt w:val="decimal"/>
      <w:lvlText w:val=""/>
      <w:lvlJc w:val="left"/>
    </w:lvl>
    <w:lvl w:ilvl="6" w:tplc="BA34DFD6">
      <w:numFmt w:val="decimal"/>
      <w:lvlText w:val=""/>
      <w:lvlJc w:val="left"/>
    </w:lvl>
    <w:lvl w:ilvl="7" w:tplc="BC4E6F76">
      <w:numFmt w:val="decimal"/>
      <w:lvlText w:val=""/>
      <w:lvlJc w:val="left"/>
    </w:lvl>
    <w:lvl w:ilvl="8" w:tplc="A054275E">
      <w:numFmt w:val="decimal"/>
      <w:lvlText w:val=""/>
      <w:lvlJc w:val="left"/>
    </w:lvl>
  </w:abstractNum>
  <w:abstractNum w:abstractNumId="28" w15:restartNumberingAfterBreak="0">
    <w:nsid w:val="5C482A97"/>
    <w:multiLevelType w:val="hybridMultilevel"/>
    <w:tmpl w:val="26AA9F02"/>
    <w:lvl w:ilvl="0" w:tplc="8B72190A">
      <w:start w:val="2"/>
      <w:numFmt w:val="decimal"/>
      <w:lvlText w:val="%1."/>
      <w:lvlJc w:val="left"/>
    </w:lvl>
    <w:lvl w:ilvl="1" w:tplc="179C40C2">
      <w:start w:val="1"/>
      <w:numFmt w:val="decimal"/>
      <w:lvlText w:val="%2"/>
      <w:lvlJc w:val="left"/>
    </w:lvl>
    <w:lvl w:ilvl="2" w:tplc="9EFCB97C">
      <w:start w:val="1"/>
      <w:numFmt w:val="decimal"/>
      <w:lvlText w:val="%3"/>
      <w:lvlJc w:val="left"/>
    </w:lvl>
    <w:lvl w:ilvl="3" w:tplc="6E6A37D2">
      <w:numFmt w:val="decimal"/>
      <w:lvlText w:val=""/>
      <w:lvlJc w:val="left"/>
    </w:lvl>
    <w:lvl w:ilvl="4" w:tplc="E1FE56F0">
      <w:numFmt w:val="decimal"/>
      <w:lvlText w:val=""/>
      <w:lvlJc w:val="left"/>
    </w:lvl>
    <w:lvl w:ilvl="5" w:tplc="89BEB210">
      <w:numFmt w:val="decimal"/>
      <w:lvlText w:val=""/>
      <w:lvlJc w:val="left"/>
    </w:lvl>
    <w:lvl w:ilvl="6" w:tplc="A8DA4EA8">
      <w:numFmt w:val="decimal"/>
      <w:lvlText w:val=""/>
      <w:lvlJc w:val="left"/>
    </w:lvl>
    <w:lvl w:ilvl="7" w:tplc="0BD64BC4">
      <w:numFmt w:val="decimal"/>
      <w:lvlText w:val=""/>
      <w:lvlJc w:val="left"/>
    </w:lvl>
    <w:lvl w:ilvl="8" w:tplc="038A121C">
      <w:numFmt w:val="decimal"/>
      <w:lvlText w:val=""/>
      <w:lvlJc w:val="left"/>
    </w:lvl>
  </w:abstractNum>
  <w:abstractNum w:abstractNumId="29" w15:restartNumberingAfterBreak="0">
    <w:nsid w:val="5E884ADC"/>
    <w:multiLevelType w:val="hybridMultilevel"/>
    <w:tmpl w:val="92509420"/>
    <w:lvl w:ilvl="0" w:tplc="C520D59E">
      <w:numFmt w:val="decimal"/>
      <w:lvlText w:val="%1."/>
      <w:lvlJc w:val="left"/>
    </w:lvl>
    <w:lvl w:ilvl="1" w:tplc="226853D8">
      <w:start w:val="1"/>
      <w:numFmt w:val="bullet"/>
      <w:lvlText w:val="§"/>
      <w:lvlJc w:val="left"/>
      <w:rPr>
        <w:b/>
      </w:rPr>
    </w:lvl>
    <w:lvl w:ilvl="2" w:tplc="C276E254">
      <w:numFmt w:val="decimal"/>
      <w:lvlText w:val=""/>
      <w:lvlJc w:val="left"/>
    </w:lvl>
    <w:lvl w:ilvl="3" w:tplc="2B62CC18">
      <w:numFmt w:val="decimal"/>
      <w:lvlText w:val=""/>
      <w:lvlJc w:val="left"/>
    </w:lvl>
    <w:lvl w:ilvl="4" w:tplc="44A85FC2">
      <w:numFmt w:val="decimal"/>
      <w:lvlText w:val=""/>
      <w:lvlJc w:val="left"/>
    </w:lvl>
    <w:lvl w:ilvl="5" w:tplc="0F64CAA0">
      <w:numFmt w:val="decimal"/>
      <w:lvlText w:val=""/>
      <w:lvlJc w:val="left"/>
    </w:lvl>
    <w:lvl w:ilvl="6" w:tplc="DFD6B67E">
      <w:numFmt w:val="decimal"/>
      <w:lvlText w:val=""/>
      <w:lvlJc w:val="left"/>
    </w:lvl>
    <w:lvl w:ilvl="7" w:tplc="719E1924">
      <w:numFmt w:val="decimal"/>
      <w:lvlText w:val=""/>
      <w:lvlJc w:val="left"/>
    </w:lvl>
    <w:lvl w:ilvl="8" w:tplc="C44E8668">
      <w:numFmt w:val="decimal"/>
      <w:lvlText w:val=""/>
      <w:lvlJc w:val="left"/>
    </w:lvl>
  </w:abstractNum>
  <w:abstractNum w:abstractNumId="30" w15:restartNumberingAfterBreak="0">
    <w:nsid w:val="614FD4A1"/>
    <w:multiLevelType w:val="hybridMultilevel"/>
    <w:tmpl w:val="FA82DB5C"/>
    <w:lvl w:ilvl="0" w:tplc="F7202CA8">
      <w:start w:val="1"/>
      <w:numFmt w:val="decimal"/>
      <w:lvlText w:val="%1"/>
      <w:lvlJc w:val="left"/>
    </w:lvl>
    <w:lvl w:ilvl="1" w:tplc="9DE25612">
      <w:start w:val="1"/>
      <w:numFmt w:val="decimal"/>
      <w:lvlText w:val="%2"/>
      <w:lvlJc w:val="left"/>
    </w:lvl>
    <w:lvl w:ilvl="2" w:tplc="04150017">
      <w:start w:val="1"/>
      <w:numFmt w:val="lowerLetter"/>
      <w:lvlText w:val="%3)"/>
      <w:lvlJc w:val="left"/>
    </w:lvl>
    <w:lvl w:ilvl="3" w:tplc="FDBA67EE">
      <w:numFmt w:val="decimal"/>
      <w:lvlText w:val=""/>
      <w:lvlJc w:val="left"/>
    </w:lvl>
    <w:lvl w:ilvl="4" w:tplc="B7049636">
      <w:numFmt w:val="decimal"/>
      <w:lvlText w:val=""/>
      <w:lvlJc w:val="left"/>
    </w:lvl>
    <w:lvl w:ilvl="5" w:tplc="444219D8">
      <w:numFmt w:val="decimal"/>
      <w:lvlText w:val=""/>
      <w:lvlJc w:val="left"/>
    </w:lvl>
    <w:lvl w:ilvl="6" w:tplc="BECC0C2E">
      <w:numFmt w:val="decimal"/>
      <w:lvlText w:val=""/>
      <w:lvlJc w:val="left"/>
    </w:lvl>
    <w:lvl w:ilvl="7" w:tplc="855A4264">
      <w:numFmt w:val="decimal"/>
      <w:lvlText w:val=""/>
      <w:lvlJc w:val="left"/>
    </w:lvl>
    <w:lvl w:ilvl="8" w:tplc="4962C3D8">
      <w:numFmt w:val="decimal"/>
      <w:lvlText w:val=""/>
      <w:lvlJc w:val="left"/>
    </w:lvl>
  </w:abstractNum>
  <w:abstractNum w:abstractNumId="31" w15:restartNumberingAfterBreak="0">
    <w:nsid w:val="6763845E"/>
    <w:multiLevelType w:val="hybridMultilevel"/>
    <w:tmpl w:val="EB4E9870"/>
    <w:lvl w:ilvl="0" w:tplc="A462D3B8">
      <w:start w:val="3"/>
      <w:numFmt w:val="decimal"/>
      <w:lvlText w:val="%1."/>
      <w:lvlJc w:val="left"/>
    </w:lvl>
    <w:lvl w:ilvl="1" w:tplc="FBFCA8B8">
      <w:start w:val="4"/>
      <w:numFmt w:val="decimal"/>
      <w:lvlText w:val="%2."/>
      <w:lvlJc w:val="left"/>
    </w:lvl>
    <w:lvl w:ilvl="2" w:tplc="453A2890">
      <w:start w:val="1"/>
      <w:numFmt w:val="bullet"/>
      <w:lvlText w:val=" "/>
      <w:lvlJc w:val="left"/>
    </w:lvl>
    <w:lvl w:ilvl="3" w:tplc="908CCF98">
      <w:start w:val="1"/>
      <w:numFmt w:val="decimal"/>
      <w:lvlText w:val="%4"/>
      <w:lvlJc w:val="left"/>
    </w:lvl>
    <w:lvl w:ilvl="4" w:tplc="B6D0BE86">
      <w:numFmt w:val="decimal"/>
      <w:lvlText w:val=""/>
      <w:lvlJc w:val="left"/>
    </w:lvl>
    <w:lvl w:ilvl="5" w:tplc="D260534E">
      <w:numFmt w:val="decimal"/>
      <w:lvlText w:val=""/>
      <w:lvlJc w:val="left"/>
    </w:lvl>
    <w:lvl w:ilvl="6" w:tplc="35C4E72C">
      <w:numFmt w:val="decimal"/>
      <w:lvlText w:val=""/>
      <w:lvlJc w:val="left"/>
    </w:lvl>
    <w:lvl w:ilvl="7" w:tplc="3752C5A0">
      <w:numFmt w:val="decimal"/>
      <w:lvlText w:val=""/>
      <w:lvlJc w:val="left"/>
    </w:lvl>
    <w:lvl w:ilvl="8" w:tplc="11C036AE">
      <w:numFmt w:val="decimal"/>
      <w:lvlText w:val=""/>
      <w:lvlJc w:val="left"/>
    </w:lvl>
  </w:abstractNum>
  <w:abstractNum w:abstractNumId="32" w15:restartNumberingAfterBreak="0">
    <w:nsid w:val="6CEAF087"/>
    <w:multiLevelType w:val="hybridMultilevel"/>
    <w:tmpl w:val="F7169C6E"/>
    <w:lvl w:ilvl="0" w:tplc="77846F66">
      <w:numFmt w:val="decimal"/>
      <w:lvlText w:val="%1."/>
      <w:lvlJc w:val="left"/>
    </w:lvl>
    <w:lvl w:ilvl="1" w:tplc="AD1EDBC6">
      <w:start w:val="1"/>
      <w:numFmt w:val="bullet"/>
      <w:lvlText w:val="§"/>
      <w:lvlJc w:val="left"/>
      <w:rPr>
        <w:b/>
      </w:rPr>
    </w:lvl>
    <w:lvl w:ilvl="2" w:tplc="2C24C5F2">
      <w:numFmt w:val="decimal"/>
      <w:lvlText w:val=""/>
      <w:lvlJc w:val="left"/>
    </w:lvl>
    <w:lvl w:ilvl="3" w:tplc="7DEC3412">
      <w:numFmt w:val="decimal"/>
      <w:lvlText w:val=""/>
      <w:lvlJc w:val="left"/>
    </w:lvl>
    <w:lvl w:ilvl="4" w:tplc="F74EF70E">
      <w:numFmt w:val="decimal"/>
      <w:lvlText w:val=""/>
      <w:lvlJc w:val="left"/>
    </w:lvl>
    <w:lvl w:ilvl="5" w:tplc="9C0C06A0">
      <w:numFmt w:val="decimal"/>
      <w:lvlText w:val=""/>
      <w:lvlJc w:val="left"/>
    </w:lvl>
    <w:lvl w:ilvl="6" w:tplc="9B629E90">
      <w:numFmt w:val="decimal"/>
      <w:lvlText w:val=""/>
      <w:lvlJc w:val="left"/>
    </w:lvl>
    <w:lvl w:ilvl="7" w:tplc="6B1C8BFE">
      <w:numFmt w:val="decimal"/>
      <w:lvlText w:val=""/>
      <w:lvlJc w:val="left"/>
    </w:lvl>
    <w:lvl w:ilvl="8" w:tplc="F852F6C8">
      <w:numFmt w:val="decimal"/>
      <w:lvlText w:val=""/>
      <w:lvlJc w:val="left"/>
    </w:lvl>
  </w:abstractNum>
  <w:abstractNum w:abstractNumId="33" w15:restartNumberingAfterBreak="0">
    <w:nsid w:val="70A64E2A"/>
    <w:multiLevelType w:val="hybridMultilevel"/>
    <w:tmpl w:val="70DAE6C2"/>
    <w:lvl w:ilvl="0" w:tplc="29E6E95A">
      <w:numFmt w:val="decimal"/>
      <w:lvlText w:val="%1."/>
      <w:lvlJc w:val="left"/>
    </w:lvl>
    <w:lvl w:ilvl="1" w:tplc="247C27D6">
      <w:start w:val="1"/>
      <w:numFmt w:val="bullet"/>
      <w:lvlText w:val="§"/>
      <w:lvlJc w:val="left"/>
      <w:rPr>
        <w:b/>
      </w:rPr>
    </w:lvl>
    <w:lvl w:ilvl="2" w:tplc="F3B86910">
      <w:numFmt w:val="decimal"/>
      <w:lvlText w:val=""/>
      <w:lvlJc w:val="left"/>
    </w:lvl>
    <w:lvl w:ilvl="3" w:tplc="E6A4D154">
      <w:numFmt w:val="decimal"/>
      <w:lvlText w:val=""/>
      <w:lvlJc w:val="left"/>
    </w:lvl>
    <w:lvl w:ilvl="4" w:tplc="4350AA2C">
      <w:numFmt w:val="decimal"/>
      <w:lvlText w:val=""/>
      <w:lvlJc w:val="left"/>
    </w:lvl>
    <w:lvl w:ilvl="5" w:tplc="C7BAB3C6">
      <w:numFmt w:val="decimal"/>
      <w:lvlText w:val=""/>
      <w:lvlJc w:val="left"/>
    </w:lvl>
    <w:lvl w:ilvl="6" w:tplc="58A2A04E">
      <w:numFmt w:val="decimal"/>
      <w:lvlText w:val=""/>
      <w:lvlJc w:val="left"/>
    </w:lvl>
    <w:lvl w:ilvl="7" w:tplc="4364A1DE">
      <w:numFmt w:val="decimal"/>
      <w:lvlText w:val=""/>
      <w:lvlJc w:val="left"/>
    </w:lvl>
    <w:lvl w:ilvl="8" w:tplc="724EB582">
      <w:numFmt w:val="decimal"/>
      <w:lvlText w:val=""/>
      <w:lvlJc w:val="left"/>
    </w:lvl>
  </w:abstractNum>
  <w:abstractNum w:abstractNumId="34" w15:restartNumberingAfterBreak="0">
    <w:nsid w:val="71F32454"/>
    <w:multiLevelType w:val="hybridMultilevel"/>
    <w:tmpl w:val="D40C7570"/>
    <w:lvl w:ilvl="0" w:tplc="CB74B8D6">
      <w:start w:val="1"/>
      <w:numFmt w:val="decimal"/>
      <w:lvlText w:val="%1."/>
      <w:lvlJc w:val="left"/>
    </w:lvl>
    <w:lvl w:ilvl="1" w:tplc="8B745EDC">
      <w:numFmt w:val="decimal"/>
      <w:lvlText w:val=""/>
      <w:lvlJc w:val="left"/>
    </w:lvl>
    <w:lvl w:ilvl="2" w:tplc="ABA6874E">
      <w:numFmt w:val="decimal"/>
      <w:lvlText w:val=""/>
      <w:lvlJc w:val="left"/>
    </w:lvl>
    <w:lvl w:ilvl="3" w:tplc="2B82A29C">
      <w:numFmt w:val="decimal"/>
      <w:lvlText w:val=""/>
      <w:lvlJc w:val="left"/>
    </w:lvl>
    <w:lvl w:ilvl="4" w:tplc="B8C84E82">
      <w:numFmt w:val="decimal"/>
      <w:lvlText w:val=""/>
      <w:lvlJc w:val="left"/>
    </w:lvl>
    <w:lvl w:ilvl="5" w:tplc="40DCA016">
      <w:numFmt w:val="decimal"/>
      <w:lvlText w:val=""/>
      <w:lvlJc w:val="left"/>
    </w:lvl>
    <w:lvl w:ilvl="6" w:tplc="028895D0">
      <w:numFmt w:val="decimal"/>
      <w:lvlText w:val=""/>
      <w:lvlJc w:val="left"/>
    </w:lvl>
    <w:lvl w:ilvl="7" w:tplc="DA1E6514">
      <w:numFmt w:val="decimal"/>
      <w:lvlText w:val=""/>
      <w:lvlJc w:val="left"/>
    </w:lvl>
    <w:lvl w:ilvl="8" w:tplc="0F046F88">
      <w:numFmt w:val="decimal"/>
      <w:lvlText w:val=""/>
      <w:lvlJc w:val="left"/>
    </w:lvl>
  </w:abstractNum>
  <w:abstractNum w:abstractNumId="35" w15:restartNumberingAfterBreak="0">
    <w:nsid w:val="721DA317"/>
    <w:multiLevelType w:val="hybridMultilevel"/>
    <w:tmpl w:val="68F61F70"/>
    <w:lvl w:ilvl="0" w:tplc="753E650E">
      <w:start w:val="1"/>
      <w:numFmt w:val="decimal"/>
      <w:lvlText w:val="%1."/>
      <w:lvlJc w:val="left"/>
    </w:lvl>
    <w:lvl w:ilvl="1" w:tplc="2DE880CA">
      <w:numFmt w:val="decimal"/>
      <w:lvlText w:val=""/>
      <w:lvlJc w:val="left"/>
    </w:lvl>
    <w:lvl w:ilvl="2" w:tplc="6A165B8C">
      <w:numFmt w:val="decimal"/>
      <w:lvlText w:val=""/>
      <w:lvlJc w:val="left"/>
    </w:lvl>
    <w:lvl w:ilvl="3" w:tplc="818AEEF4">
      <w:numFmt w:val="decimal"/>
      <w:lvlText w:val=""/>
      <w:lvlJc w:val="left"/>
    </w:lvl>
    <w:lvl w:ilvl="4" w:tplc="AC54C1AC">
      <w:numFmt w:val="decimal"/>
      <w:lvlText w:val=""/>
      <w:lvlJc w:val="left"/>
    </w:lvl>
    <w:lvl w:ilvl="5" w:tplc="6FD2448E">
      <w:numFmt w:val="decimal"/>
      <w:lvlText w:val=""/>
      <w:lvlJc w:val="left"/>
    </w:lvl>
    <w:lvl w:ilvl="6" w:tplc="66AA20C6">
      <w:numFmt w:val="decimal"/>
      <w:lvlText w:val=""/>
      <w:lvlJc w:val="left"/>
    </w:lvl>
    <w:lvl w:ilvl="7" w:tplc="9828CF78">
      <w:numFmt w:val="decimal"/>
      <w:lvlText w:val=""/>
      <w:lvlJc w:val="left"/>
    </w:lvl>
    <w:lvl w:ilvl="8" w:tplc="B114D50C">
      <w:numFmt w:val="decimal"/>
      <w:lvlText w:val=""/>
      <w:lvlJc w:val="left"/>
    </w:lvl>
  </w:abstractNum>
  <w:abstractNum w:abstractNumId="36" w15:restartNumberingAfterBreak="0">
    <w:nsid w:val="737B8DDC"/>
    <w:multiLevelType w:val="hybridMultilevel"/>
    <w:tmpl w:val="E7CACCD6"/>
    <w:lvl w:ilvl="0" w:tplc="C3727E68">
      <w:start w:val="1"/>
      <w:numFmt w:val="decimal"/>
      <w:lvlText w:val="%1)"/>
      <w:lvlJc w:val="left"/>
    </w:lvl>
    <w:lvl w:ilvl="1" w:tplc="E1BCA84C">
      <w:numFmt w:val="decimal"/>
      <w:lvlText w:val=""/>
      <w:lvlJc w:val="left"/>
    </w:lvl>
    <w:lvl w:ilvl="2" w:tplc="0BF88424">
      <w:numFmt w:val="decimal"/>
      <w:lvlText w:val=""/>
      <w:lvlJc w:val="left"/>
    </w:lvl>
    <w:lvl w:ilvl="3" w:tplc="B706EC66">
      <w:numFmt w:val="decimal"/>
      <w:lvlText w:val=""/>
      <w:lvlJc w:val="left"/>
    </w:lvl>
    <w:lvl w:ilvl="4" w:tplc="CAC2FA3C">
      <w:numFmt w:val="decimal"/>
      <w:lvlText w:val=""/>
      <w:lvlJc w:val="left"/>
    </w:lvl>
    <w:lvl w:ilvl="5" w:tplc="9014E5BA">
      <w:numFmt w:val="decimal"/>
      <w:lvlText w:val=""/>
      <w:lvlJc w:val="left"/>
    </w:lvl>
    <w:lvl w:ilvl="6" w:tplc="B16C14EE">
      <w:numFmt w:val="decimal"/>
      <w:lvlText w:val=""/>
      <w:lvlJc w:val="left"/>
    </w:lvl>
    <w:lvl w:ilvl="7" w:tplc="4C7EE604">
      <w:numFmt w:val="decimal"/>
      <w:lvlText w:val=""/>
      <w:lvlJc w:val="left"/>
    </w:lvl>
    <w:lvl w:ilvl="8" w:tplc="D44AB12C">
      <w:numFmt w:val="decimal"/>
      <w:lvlText w:val=""/>
      <w:lvlJc w:val="left"/>
    </w:lvl>
  </w:abstractNum>
  <w:abstractNum w:abstractNumId="37" w15:restartNumberingAfterBreak="0">
    <w:nsid w:val="75A2A8D4"/>
    <w:multiLevelType w:val="hybridMultilevel"/>
    <w:tmpl w:val="01A2DAA4"/>
    <w:lvl w:ilvl="0" w:tplc="62CA6E24">
      <w:start w:val="10"/>
      <w:numFmt w:val="decimal"/>
      <w:lvlText w:val="%1."/>
      <w:lvlJc w:val="left"/>
    </w:lvl>
    <w:lvl w:ilvl="1" w:tplc="F8EAF380">
      <w:start w:val="1"/>
      <w:numFmt w:val="lowerLetter"/>
      <w:lvlText w:val="%2)"/>
      <w:lvlJc w:val="left"/>
    </w:lvl>
    <w:lvl w:ilvl="2" w:tplc="15C469B0">
      <w:numFmt w:val="decimal"/>
      <w:lvlText w:val=""/>
      <w:lvlJc w:val="left"/>
    </w:lvl>
    <w:lvl w:ilvl="3" w:tplc="26F84642">
      <w:numFmt w:val="decimal"/>
      <w:lvlText w:val=""/>
      <w:lvlJc w:val="left"/>
    </w:lvl>
    <w:lvl w:ilvl="4" w:tplc="DA406E7E">
      <w:numFmt w:val="decimal"/>
      <w:lvlText w:val=""/>
      <w:lvlJc w:val="left"/>
    </w:lvl>
    <w:lvl w:ilvl="5" w:tplc="31DAC4E2">
      <w:numFmt w:val="decimal"/>
      <w:lvlText w:val=""/>
      <w:lvlJc w:val="left"/>
    </w:lvl>
    <w:lvl w:ilvl="6" w:tplc="8CF62FCE">
      <w:numFmt w:val="decimal"/>
      <w:lvlText w:val=""/>
      <w:lvlJc w:val="left"/>
    </w:lvl>
    <w:lvl w:ilvl="7" w:tplc="48FC5546">
      <w:numFmt w:val="decimal"/>
      <w:lvlText w:val=""/>
      <w:lvlJc w:val="left"/>
    </w:lvl>
    <w:lvl w:ilvl="8" w:tplc="E092F5BA">
      <w:numFmt w:val="decimal"/>
      <w:lvlText w:val=""/>
      <w:lvlJc w:val="left"/>
    </w:lvl>
  </w:abstractNum>
  <w:abstractNum w:abstractNumId="38" w15:restartNumberingAfterBreak="0">
    <w:nsid w:val="7724C67E"/>
    <w:multiLevelType w:val="hybridMultilevel"/>
    <w:tmpl w:val="0BA86732"/>
    <w:lvl w:ilvl="0" w:tplc="4C640082">
      <w:start w:val="1"/>
      <w:numFmt w:val="decimal"/>
      <w:lvlText w:val="%1"/>
      <w:lvlJc w:val="left"/>
    </w:lvl>
    <w:lvl w:ilvl="1" w:tplc="C5746516">
      <w:start w:val="5"/>
      <w:numFmt w:val="decimal"/>
      <w:lvlText w:val="%2)"/>
      <w:lvlJc w:val="left"/>
    </w:lvl>
    <w:lvl w:ilvl="2" w:tplc="7E18D69E">
      <w:start w:val="1"/>
      <w:numFmt w:val="decimal"/>
      <w:lvlText w:val="%3"/>
      <w:lvlJc w:val="left"/>
    </w:lvl>
    <w:lvl w:ilvl="3" w:tplc="FDC07AD4">
      <w:numFmt w:val="decimal"/>
      <w:lvlText w:val=""/>
      <w:lvlJc w:val="left"/>
    </w:lvl>
    <w:lvl w:ilvl="4" w:tplc="9E88650A">
      <w:numFmt w:val="decimal"/>
      <w:lvlText w:val=""/>
      <w:lvlJc w:val="left"/>
    </w:lvl>
    <w:lvl w:ilvl="5" w:tplc="9B68741A">
      <w:numFmt w:val="decimal"/>
      <w:lvlText w:val=""/>
      <w:lvlJc w:val="left"/>
    </w:lvl>
    <w:lvl w:ilvl="6" w:tplc="74E4CB9A">
      <w:numFmt w:val="decimal"/>
      <w:lvlText w:val=""/>
      <w:lvlJc w:val="left"/>
    </w:lvl>
    <w:lvl w:ilvl="7" w:tplc="768422C2">
      <w:numFmt w:val="decimal"/>
      <w:lvlText w:val=""/>
      <w:lvlJc w:val="left"/>
    </w:lvl>
    <w:lvl w:ilvl="8" w:tplc="D2989F8C">
      <w:numFmt w:val="decimal"/>
      <w:lvlText w:val=""/>
      <w:lvlJc w:val="left"/>
    </w:lvl>
  </w:abstractNum>
  <w:abstractNum w:abstractNumId="39" w15:restartNumberingAfterBreak="0">
    <w:nsid w:val="77465F01"/>
    <w:multiLevelType w:val="hybridMultilevel"/>
    <w:tmpl w:val="215AF94C"/>
    <w:lvl w:ilvl="0" w:tplc="7176335E">
      <w:start w:val="1"/>
      <w:numFmt w:val="decimal"/>
      <w:lvlText w:val="%1"/>
      <w:lvlJc w:val="left"/>
    </w:lvl>
    <w:lvl w:ilvl="1" w:tplc="EB1E622E">
      <w:start w:val="1"/>
      <w:numFmt w:val="decimal"/>
      <w:lvlText w:val="%2"/>
      <w:lvlJc w:val="left"/>
    </w:lvl>
    <w:lvl w:ilvl="2" w:tplc="F336EECC">
      <w:start w:val="4"/>
      <w:numFmt w:val="decimal"/>
      <w:lvlText w:val="%3)"/>
      <w:lvlJc w:val="left"/>
    </w:lvl>
    <w:lvl w:ilvl="3" w:tplc="B6069F52">
      <w:numFmt w:val="decimal"/>
      <w:lvlText w:val=""/>
      <w:lvlJc w:val="left"/>
    </w:lvl>
    <w:lvl w:ilvl="4" w:tplc="B41E7A4C">
      <w:numFmt w:val="decimal"/>
      <w:lvlText w:val=""/>
      <w:lvlJc w:val="left"/>
    </w:lvl>
    <w:lvl w:ilvl="5" w:tplc="21541ED8">
      <w:numFmt w:val="decimal"/>
      <w:lvlText w:val=""/>
      <w:lvlJc w:val="left"/>
    </w:lvl>
    <w:lvl w:ilvl="6" w:tplc="CC402DD2">
      <w:numFmt w:val="decimal"/>
      <w:lvlText w:val=""/>
      <w:lvlJc w:val="left"/>
    </w:lvl>
    <w:lvl w:ilvl="7" w:tplc="2758DF66">
      <w:numFmt w:val="decimal"/>
      <w:lvlText w:val=""/>
      <w:lvlJc w:val="left"/>
    </w:lvl>
    <w:lvl w:ilvl="8" w:tplc="C792E642">
      <w:numFmt w:val="decimal"/>
      <w:lvlText w:val=""/>
      <w:lvlJc w:val="left"/>
    </w:lvl>
  </w:abstractNum>
  <w:abstractNum w:abstractNumId="40" w15:restartNumberingAfterBreak="0">
    <w:nsid w:val="79838CB2"/>
    <w:multiLevelType w:val="hybridMultilevel"/>
    <w:tmpl w:val="126868AA"/>
    <w:lvl w:ilvl="0" w:tplc="A53A0BEC">
      <w:start w:val="1"/>
      <w:numFmt w:val="decimal"/>
      <w:lvlText w:val="%1."/>
      <w:lvlJc w:val="left"/>
    </w:lvl>
    <w:lvl w:ilvl="1" w:tplc="9A08D470">
      <w:numFmt w:val="decimal"/>
      <w:lvlText w:val=""/>
      <w:lvlJc w:val="left"/>
    </w:lvl>
    <w:lvl w:ilvl="2" w:tplc="750E0B6C">
      <w:numFmt w:val="decimal"/>
      <w:lvlText w:val=""/>
      <w:lvlJc w:val="left"/>
    </w:lvl>
    <w:lvl w:ilvl="3" w:tplc="A74A56BE">
      <w:numFmt w:val="decimal"/>
      <w:lvlText w:val=""/>
      <w:lvlJc w:val="left"/>
    </w:lvl>
    <w:lvl w:ilvl="4" w:tplc="0FC09DC6">
      <w:numFmt w:val="decimal"/>
      <w:lvlText w:val=""/>
      <w:lvlJc w:val="left"/>
    </w:lvl>
    <w:lvl w:ilvl="5" w:tplc="59F6AEA0">
      <w:numFmt w:val="decimal"/>
      <w:lvlText w:val=""/>
      <w:lvlJc w:val="left"/>
    </w:lvl>
    <w:lvl w:ilvl="6" w:tplc="A9828C30">
      <w:numFmt w:val="decimal"/>
      <w:lvlText w:val=""/>
      <w:lvlJc w:val="left"/>
    </w:lvl>
    <w:lvl w:ilvl="7" w:tplc="7876B148">
      <w:numFmt w:val="decimal"/>
      <w:lvlText w:val=""/>
      <w:lvlJc w:val="left"/>
    </w:lvl>
    <w:lvl w:ilvl="8" w:tplc="B080C6F4">
      <w:numFmt w:val="decimal"/>
      <w:lvlText w:val=""/>
      <w:lvlJc w:val="left"/>
    </w:lvl>
  </w:abstractNum>
  <w:abstractNum w:abstractNumId="41" w15:restartNumberingAfterBreak="0">
    <w:nsid w:val="7C3DBD3D"/>
    <w:multiLevelType w:val="hybridMultilevel"/>
    <w:tmpl w:val="EECA3F10"/>
    <w:lvl w:ilvl="0" w:tplc="CE807918">
      <w:start w:val="2"/>
      <w:numFmt w:val="decimal"/>
      <w:lvlText w:val="%1."/>
      <w:lvlJc w:val="left"/>
    </w:lvl>
    <w:lvl w:ilvl="1" w:tplc="E99EE0CC">
      <w:start w:val="1"/>
      <w:numFmt w:val="decimal"/>
      <w:lvlText w:val="%2"/>
      <w:lvlJc w:val="left"/>
    </w:lvl>
    <w:lvl w:ilvl="2" w:tplc="75C8FFD2">
      <w:numFmt w:val="decimal"/>
      <w:lvlText w:val=""/>
      <w:lvlJc w:val="left"/>
    </w:lvl>
    <w:lvl w:ilvl="3" w:tplc="E37EF49C">
      <w:numFmt w:val="decimal"/>
      <w:lvlText w:val=""/>
      <w:lvlJc w:val="left"/>
    </w:lvl>
    <w:lvl w:ilvl="4" w:tplc="90081B86">
      <w:numFmt w:val="decimal"/>
      <w:lvlText w:val=""/>
      <w:lvlJc w:val="left"/>
    </w:lvl>
    <w:lvl w:ilvl="5" w:tplc="4894EC74">
      <w:numFmt w:val="decimal"/>
      <w:lvlText w:val=""/>
      <w:lvlJc w:val="left"/>
    </w:lvl>
    <w:lvl w:ilvl="6" w:tplc="E266F40C">
      <w:numFmt w:val="decimal"/>
      <w:lvlText w:val=""/>
      <w:lvlJc w:val="left"/>
    </w:lvl>
    <w:lvl w:ilvl="7" w:tplc="05026786">
      <w:numFmt w:val="decimal"/>
      <w:lvlText w:val=""/>
      <w:lvlJc w:val="left"/>
    </w:lvl>
    <w:lvl w:ilvl="8" w:tplc="E98AE662">
      <w:numFmt w:val="decimal"/>
      <w:lvlText w:val=""/>
      <w:lvlJc w:val="left"/>
    </w:lvl>
  </w:abstractNum>
  <w:num w:numId="1">
    <w:abstractNumId w:val="16"/>
  </w:num>
  <w:num w:numId="2">
    <w:abstractNumId w:val="35"/>
  </w:num>
  <w:num w:numId="3">
    <w:abstractNumId w:val="10"/>
  </w:num>
  <w:num w:numId="4">
    <w:abstractNumId w:val="13"/>
  </w:num>
  <w:num w:numId="5">
    <w:abstractNumId w:val="31"/>
  </w:num>
  <w:num w:numId="6">
    <w:abstractNumId w:val="37"/>
  </w:num>
  <w:num w:numId="7">
    <w:abstractNumId w:val="4"/>
  </w:num>
  <w:num w:numId="8">
    <w:abstractNumId w:val="40"/>
  </w:num>
  <w:num w:numId="9">
    <w:abstractNumId w:val="21"/>
  </w:num>
  <w:num w:numId="10">
    <w:abstractNumId w:val="5"/>
  </w:num>
  <w:num w:numId="11">
    <w:abstractNumId w:val="7"/>
  </w:num>
  <w:num w:numId="12">
    <w:abstractNumId w:val="25"/>
  </w:num>
  <w:num w:numId="13">
    <w:abstractNumId w:val="34"/>
  </w:num>
  <w:num w:numId="14">
    <w:abstractNumId w:val="12"/>
  </w:num>
  <w:num w:numId="15">
    <w:abstractNumId w:val="3"/>
  </w:num>
  <w:num w:numId="16">
    <w:abstractNumId w:val="0"/>
  </w:num>
  <w:num w:numId="17">
    <w:abstractNumId w:val="19"/>
  </w:num>
  <w:num w:numId="18">
    <w:abstractNumId w:val="2"/>
  </w:num>
  <w:num w:numId="19">
    <w:abstractNumId w:val="8"/>
  </w:num>
  <w:num w:numId="20">
    <w:abstractNumId w:val="41"/>
  </w:num>
  <w:num w:numId="21">
    <w:abstractNumId w:val="36"/>
  </w:num>
  <w:num w:numId="22">
    <w:abstractNumId w:val="32"/>
  </w:num>
  <w:num w:numId="23">
    <w:abstractNumId w:val="9"/>
  </w:num>
  <w:num w:numId="24">
    <w:abstractNumId w:val="23"/>
  </w:num>
  <w:num w:numId="25">
    <w:abstractNumId w:val="15"/>
  </w:num>
  <w:num w:numId="26">
    <w:abstractNumId w:val="30"/>
  </w:num>
  <w:num w:numId="27">
    <w:abstractNumId w:val="20"/>
  </w:num>
  <w:num w:numId="28">
    <w:abstractNumId w:val="26"/>
  </w:num>
  <w:num w:numId="29">
    <w:abstractNumId w:val="22"/>
  </w:num>
  <w:num w:numId="30">
    <w:abstractNumId w:val="1"/>
  </w:num>
  <w:num w:numId="31">
    <w:abstractNumId w:val="17"/>
  </w:num>
  <w:num w:numId="32">
    <w:abstractNumId w:val="39"/>
  </w:num>
  <w:num w:numId="33">
    <w:abstractNumId w:val="38"/>
  </w:num>
  <w:num w:numId="34">
    <w:abstractNumId w:val="28"/>
  </w:num>
  <w:num w:numId="35">
    <w:abstractNumId w:val="11"/>
  </w:num>
  <w:num w:numId="36">
    <w:abstractNumId w:val="29"/>
  </w:num>
  <w:num w:numId="37">
    <w:abstractNumId w:val="24"/>
  </w:num>
  <w:num w:numId="38">
    <w:abstractNumId w:val="14"/>
  </w:num>
  <w:num w:numId="39">
    <w:abstractNumId w:val="27"/>
  </w:num>
  <w:num w:numId="40">
    <w:abstractNumId w:val="6"/>
  </w:num>
  <w:num w:numId="41">
    <w:abstractNumId w:val="18"/>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FD428F-26BD-4551-9E09-CFCE690AD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character" w:styleId="Hipercze">
    <w:name w:val="Hyperlink"/>
    <w:basedOn w:val="Domylnaczcionkaakapitu"/>
    <w:uiPriority w:val="99"/>
    <w:unhideWhenUsed/>
    <w:rPr>
      <w:color w:val="0563C1" w:themeColor="hyperlink"/>
      <w:u w:val="single"/>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Tekstdymka">
    <w:name w:val="Balloon Text"/>
    <w:basedOn w:val="Normalny"/>
    <w:link w:val="TekstdymkaZnak"/>
    <w:uiPriority w:val="99"/>
    <w:semiHidden/>
    <w:unhideWhenUsed/>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mikolajczak@gddki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3663</Words>
  <Characters>21982</Characters>
  <Application>Microsoft Office Word</Application>
  <DocSecurity>0</DocSecurity>
  <Lines>183</Lines>
  <Paragraphs>51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Mikołajczak Dariusz</cp:lastModifiedBy>
  <cp:revision>3</cp:revision>
  <dcterms:created xsi:type="dcterms:W3CDTF">2019-02-11T07:54:00Z</dcterms:created>
  <dcterms:modified xsi:type="dcterms:W3CDTF">2019-02-11T07:59:00Z</dcterms:modified>
</cp:coreProperties>
</file>