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7" w:rsidRDefault="00BF2EE7" w:rsidP="00BF2EE7">
      <w:pPr>
        <w:jc w:val="center"/>
        <w:rPr>
          <w:b/>
          <w:sz w:val="40"/>
          <w:szCs w:val="40"/>
        </w:rPr>
      </w:pPr>
      <w:r w:rsidRPr="00BF2EE7">
        <w:rPr>
          <w:b/>
          <w:sz w:val="40"/>
          <w:szCs w:val="40"/>
        </w:rPr>
        <w:t>Formularz ofertowy</w:t>
      </w:r>
    </w:p>
    <w:p w:rsidR="00BF2EE7" w:rsidRPr="00BF2EE7" w:rsidRDefault="00BF2EE7" w:rsidP="00BF2EE7">
      <w:pPr>
        <w:jc w:val="center"/>
        <w:rPr>
          <w:b/>
          <w:sz w:val="40"/>
          <w:szCs w:val="40"/>
        </w:rPr>
      </w:pPr>
    </w:p>
    <w:tbl>
      <w:tblPr>
        <w:tblW w:w="95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198"/>
        <w:gridCol w:w="1689"/>
        <w:gridCol w:w="1984"/>
      </w:tblGrid>
      <w:tr w:rsidR="00BF2EE7" w:rsidRPr="00BC482B" w:rsidTr="00E742A1">
        <w:trPr>
          <w:trHeight w:val="663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F2EE7" w:rsidRPr="00BC482B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482B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vAlign w:val="center"/>
          </w:tcPr>
          <w:p w:rsidR="00BF2EE7" w:rsidRPr="00BC482B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Nazwa obiektu 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F2EE7" w:rsidRPr="00A04C04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4C04">
              <w:rPr>
                <w:rFonts w:ascii="Verdana" w:hAnsi="Verdana"/>
                <w:b/>
                <w:sz w:val="16"/>
                <w:szCs w:val="16"/>
              </w:rPr>
              <w:t xml:space="preserve">Cena j  netto   </w:t>
            </w:r>
          </w:p>
          <w:p w:rsidR="00BF2EE7" w:rsidRPr="00BC482B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4C04">
              <w:rPr>
                <w:rFonts w:ascii="Verdana" w:hAnsi="Verdana"/>
                <w:b/>
                <w:sz w:val="16"/>
                <w:szCs w:val="16"/>
              </w:rPr>
              <w:t>[ zł 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2EE7" w:rsidRDefault="00BF2EE7" w:rsidP="00E742A1">
            <w:pPr>
              <w:ind w:left="-108" w:right="-6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brutto</w:t>
            </w:r>
          </w:p>
          <w:p w:rsidR="00BF2EE7" w:rsidRPr="00BC482B" w:rsidRDefault="00BF2EE7" w:rsidP="00E742A1">
            <w:pPr>
              <w:ind w:left="-108" w:right="-6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4C04">
              <w:rPr>
                <w:rFonts w:ascii="Verdana" w:hAnsi="Verdana"/>
                <w:b/>
                <w:sz w:val="16"/>
                <w:szCs w:val="16"/>
              </w:rPr>
              <w:t>[ zł ]</w:t>
            </w:r>
          </w:p>
        </w:tc>
      </w:tr>
      <w:tr w:rsidR="00BF2EE7" w:rsidRPr="00BC482B" w:rsidTr="00E742A1">
        <w:trPr>
          <w:trHeight w:val="310"/>
        </w:trPr>
        <w:tc>
          <w:tcPr>
            <w:tcW w:w="679" w:type="dxa"/>
            <w:shd w:val="pct12" w:color="auto" w:fill="auto"/>
            <w:vAlign w:val="center"/>
          </w:tcPr>
          <w:p w:rsidR="00BF2EE7" w:rsidRPr="00BC482B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98" w:type="dxa"/>
            <w:shd w:val="pct12" w:color="auto" w:fill="auto"/>
            <w:vAlign w:val="center"/>
          </w:tcPr>
          <w:p w:rsidR="00BF2EE7" w:rsidRPr="00BC482B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9" w:type="dxa"/>
            <w:shd w:val="pct12" w:color="auto" w:fill="auto"/>
            <w:vAlign w:val="center"/>
          </w:tcPr>
          <w:p w:rsidR="00BF2EE7" w:rsidRPr="00BC482B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:rsidR="00BF2EE7" w:rsidRPr="00BC482B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F2EE7" w:rsidRPr="00BC482B" w:rsidTr="00E742A1">
        <w:trPr>
          <w:trHeight w:val="648"/>
        </w:trPr>
        <w:tc>
          <w:tcPr>
            <w:tcW w:w="679" w:type="dxa"/>
            <w:vAlign w:val="center"/>
          </w:tcPr>
          <w:p w:rsidR="00BF2EE7" w:rsidRPr="00773821" w:rsidRDefault="00BF2EE7" w:rsidP="00E742A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3821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5198" w:type="dxa"/>
            <w:vAlign w:val="center"/>
          </w:tcPr>
          <w:p w:rsidR="00BF2EE7" w:rsidRPr="00773821" w:rsidRDefault="00BF2EE7" w:rsidP="00E742A1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04C04">
              <w:rPr>
                <w:rFonts w:ascii="Verdana" w:hAnsi="Verdana"/>
                <w:b/>
                <w:sz w:val="16"/>
                <w:szCs w:val="16"/>
              </w:rPr>
              <w:t>budynku adm.-socjalnego położonego w Gorzowie Wlkp. przy ul. Kostrzyńskiej 4</w:t>
            </w:r>
          </w:p>
        </w:tc>
        <w:tc>
          <w:tcPr>
            <w:tcW w:w="1689" w:type="dxa"/>
            <w:vAlign w:val="center"/>
          </w:tcPr>
          <w:p w:rsidR="00BF2EE7" w:rsidRPr="00A04C04" w:rsidRDefault="00BF2EE7" w:rsidP="00E742A1">
            <w:pPr>
              <w:spacing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F2EE7" w:rsidRPr="00773821" w:rsidRDefault="00BF2EE7" w:rsidP="00E742A1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F2EE7" w:rsidRPr="00BC482B" w:rsidTr="00E742A1">
        <w:trPr>
          <w:trHeight w:val="613"/>
        </w:trPr>
        <w:tc>
          <w:tcPr>
            <w:tcW w:w="679" w:type="dxa"/>
            <w:vAlign w:val="center"/>
          </w:tcPr>
          <w:p w:rsidR="00BF2EE7" w:rsidRPr="00773821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3821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5198" w:type="dxa"/>
            <w:vAlign w:val="center"/>
          </w:tcPr>
          <w:p w:rsidR="00BF2EE7" w:rsidRPr="00773821" w:rsidRDefault="00BF2EE7" w:rsidP="00E742A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OD Skwierzyna, ul. Gorzowska 17 </w:t>
            </w:r>
          </w:p>
        </w:tc>
        <w:tc>
          <w:tcPr>
            <w:tcW w:w="1689" w:type="dxa"/>
          </w:tcPr>
          <w:p w:rsidR="00BF2EE7" w:rsidRDefault="00BF2EE7" w:rsidP="00E742A1"/>
        </w:tc>
        <w:tc>
          <w:tcPr>
            <w:tcW w:w="1984" w:type="dxa"/>
          </w:tcPr>
          <w:p w:rsidR="00BF2EE7" w:rsidRDefault="00BF2EE7" w:rsidP="00E742A1"/>
        </w:tc>
      </w:tr>
      <w:tr w:rsidR="00BF2EE7" w:rsidRPr="00BC482B" w:rsidTr="00E742A1">
        <w:trPr>
          <w:trHeight w:val="625"/>
        </w:trPr>
        <w:tc>
          <w:tcPr>
            <w:tcW w:w="679" w:type="dxa"/>
            <w:vAlign w:val="center"/>
          </w:tcPr>
          <w:p w:rsidR="00BF2EE7" w:rsidRPr="00773821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3821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5198" w:type="dxa"/>
            <w:vAlign w:val="center"/>
          </w:tcPr>
          <w:p w:rsidR="00BF2EE7" w:rsidRPr="00773821" w:rsidRDefault="00BF2EE7" w:rsidP="00E742A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 Strzelce Kraj. ul. Aleja Piastów 9</w:t>
            </w:r>
          </w:p>
        </w:tc>
        <w:tc>
          <w:tcPr>
            <w:tcW w:w="1689" w:type="dxa"/>
          </w:tcPr>
          <w:p w:rsidR="00BF2EE7" w:rsidRDefault="00BF2EE7" w:rsidP="00E742A1"/>
        </w:tc>
        <w:tc>
          <w:tcPr>
            <w:tcW w:w="1984" w:type="dxa"/>
          </w:tcPr>
          <w:p w:rsidR="00BF2EE7" w:rsidRDefault="00BF2EE7" w:rsidP="00E742A1"/>
        </w:tc>
      </w:tr>
      <w:tr w:rsidR="00BF2EE7" w:rsidRPr="00BC482B" w:rsidTr="00E742A1">
        <w:trPr>
          <w:trHeight w:val="625"/>
        </w:trPr>
        <w:tc>
          <w:tcPr>
            <w:tcW w:w="679" w:type="dxa"/>
            <w:vAlign w:val="center"/>
          </w:tcPr>
          <w:p w:rsidR="00BF2EE7" w:rsidRPr="00773821" w:rsidRDefault="00BF2EE7" w:rsidP="00E74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3821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5198" w:type="dxa"/>
            <w:vAlign w:val="center"/>
          </w:tcPr>
          <w:p w:rsidR="00BF2EE7" w:rsidRPr="00773821" w:rsidRDefault="00BF2EE7" w:rsidP="00E742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4C04">
              <w:rPr>
                <w:rFonts w:ascii="Verdana" w:hAnsi="Verdana"/>
                <w:b/>
                <w:sz w:val="16"/>
                <w:szCs w:val="16"/>
              </w:rPr>
              <w:t>budynku adm. -</w:t>
            </w:r>
            <w:r w:rsidR="003B0C8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04C04">
              <w:rPr>
                <w:rFonts w:ascii="Verdana" w:hAnsi="Verdana"/>
                <w:b/>
                <w:sz w:val="16"/>
                <w:szCs w:val="16"/>
              </w:rPr>
              <w:t>socjalnego położonego w Gorzowie Wlkp. przy ul. Zielenieckiej 1G</w:t>
            </w:r>
          </w:p>
        </w:tc>
        <w:tc>
          <w:tcPr>
            <w:tcW w:w="1689" w:type="dxa"/>
          </w:tcPr>
          <w:p w:rsidR="00BF2EE7" w:rsidRDefault="00BF2EE7" w:rsidP="00E742A1"/>
        </w:tc>
        <w:tc>
          <w:tcPr>
            <w:tcW w:w="1984" w:type="dxa"/>
          </w:tcPr>
          <w:p w:rsidR="00BF2EE7" w:rsidRDefault="00BF2EE7" w:rsidP="00E742A1"/>
        </w:tc>
      </w:tr>
      <w:tr w:rsidR="00BF2EE7" w:rsidRPr="00BC482B" w:rsidTr="00E742A1">
        <w:trPr>
          <w:trHeight w:val="437"/>
        </w:trPr>
        <w:tc>
          <w:tcPr>
            <w:tcW w:w="5877" w:type="dxa"/>
            <w:gridSpan w:val="2"/>
            <w:vAlign w:val="center"/>
          </w:tcPr>
          <w:p w:rsidR="00BF2EE7" w:rsidRDefault="00BF2EE7" w:rsidP="00E742A1">
            <w:pPr>
              <w:ind w:right="73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BF2EE7" w:rsidRPr="00773821" w:rsidRDefault="00BF2EE7" w:rsidP="00E742A1">
            <w:pPr>
              <w:ind w:right="177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Suma </w:t>
            </w:r>
          </w:p>
        </w:tc>
        <w:tc>
          <w:tcPr>
            <w:tcW w:w="1689" w:type="dxa"/>
            <w:vAlign w:val="center"/>
          </w:tcPr>
          <w:p w:rsidR="00BF2EE7" w:rsidRPr="00773821" w:rsidRDefault="00BF2EE7" w:rsidP="00E742A1">
            <w:pPr>
              <w:ind w:left="-986" w:right="732" w:firstLine="986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F2EE7" w:rsidRPr="00773821" w:rsidRDefault="00BF2EE7" w:rsidP="00E742A1">
            <w:pPr>
              <w:ind w:right="73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15151" w:rsidRDefault="00415151"/>
    <w:sectPr w:rsidR="0041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7"/>
    <w:rsid w:val="003B0C80"/>
    <w:rsid w:val="00415151"/>
    <w:rsid w:val="00B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241A-A1E8-4D5C-AC69-FCA70A3A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Dzitko Filip</dc:creator>
  <cp:keywords/>
  <dc:description/>
  <cp:lastModifiedBy>Dzitko Filip</cp:lastModifiedBy>
  <cp:revision>3</cp:revision>
  <dcterms:created xsi:type="dcterms:W3CDTF">2019-05-31T06:29:00Z</dcterms:created>
  <dcterms:modified xsi:type="dcterms:W3CDTF">2019-06-07T07:21:00Z</dcterms:modified>
</cp:coreProperties>
</file>