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27" w:rsidRPr="009A2A26" w:rsidRDefault="000F2427" w:rsidP="000F2427">
      <w:pPr>
        <w:tabs>
          <w:tab w:val="left" w:pos="540"/>
        </w:tabs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2A2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ZAŁĄCZNIK NR </w:t>
      </w:r>
      <w:r w:rsidR="007A546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6</w:t>
      </w:r>
    </w:p>
    <w:p w:rsidR="000F2427" w:rsidRPr="009A2A26" w:rsidRDefault="000F2427" w:rsidP="000F2427">
      <w:pPr>
        <w:tabs>
          <w:tab w:val="left" w:pos="540"/>
        </w:tabs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0F2427" w:rsidRDefault="000F2427" w:rsidP="00BF0A28">
      <w:pPr>
        <w:spacing w:line="312" w:lineRule="auto"/>
        <w:ind w:left="426"/>
        <w:jc w:val="both"/>
        <w:rPr>
          <w:rFonts w:ascii="Verdana" w:hAnsi="Verdana"/>
          <w:sz w:val="20"/>
          <w:szCs w:val="20"/>
        </w:rPr>
      </w:pPr>
      <w:r w:rsidRPr="009A2A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wylotów </w:t>
      </w:r>
      <w:r w:rsidR="00BF0A28">
        <w:rPr>
          <w:rFonts w:ascii="Verdana" w:eastAsia="Times New Roman" w:hAnsi="Verdana" w:cs="Times New Roman"/>
          <w:sz w:val="20"/>
          <w:szCs w:val="20"/>
          <w:lang w:eastAsia="pl-PL"/>
        </w:rPr>
        <w:t>do pomiarów zanieczyszczeń</w:t>
      </w:r>
      <w:r w:rsidR="009508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</w:t>
      </w:r>
      <w:r w:rsidR="00BF0A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wykonania przedmiotu umowy w zakresie </w:t>
      </w:r>
      <w:r w:rsidR="00BF0A28" w:rsidRPr="00BF0A28">
        <w:rPr>
          <w:rFonts w:ascii="Verdana" w:hAnsi="Verdana"/>
          <w:sz w:val="20"/>
          <w:szCs w:val="20"/>
        </w:rPr>
        <w:t xml:space="preserve">poprawności działania systemu </w:t>
      </w:r>
      <w:r w:rsidR="00BF0A28" w:rsidRPr="00057424">
        <w:rPr>
          <w:rFonts w:ascii="Verdana" w:hAnsi="Verdana"/>
          <w:sz w:val="20"/>
          <w:szCs w:val="20"/>
        </w:rPr>
        <w:t xml:space="preserve">odwadniającego dla II jezdni drogi ekspresowej S3 Sulechów – Nowa Sól odc. I od km 272+650 do km 286+043 </w:t>
      </w:r>
    </w:p>
    <w:p w:rsidR="000833E3" w:rsidRPr="000833E3" w:rsidRDefault="000833E3" w:rsidP="000833E3">
      <w:pPr>
        <w:spacing w:line="312" w:lineRule="auto"/>
        <w:ind w:left="426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833E3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Zadanie: „Wykonanie analizy </w:t>
      </w:r>
      <w:proofErr w:type="spellStart"/>
      <w:r w:rsidRPr="000833E3">
        <w:rPr>
          <w:rFonts w:ascii="Verdana" w:eastAsia="Times New Roman" w:hAnsi="Verdana" w:cs="Times New Roman"/>
          <w:i/>
          <w:sz w:val="16"/>
          <w:szCs w:val="16"/>
          <w:lang w:eastAsia="pl-PL"/>
        </w:rPr>
        <w:t>porealizacyjnej</w:t>
      </w:r>
      <w:proofErr w:type="spellEnd"/>
      <w:r w:rsidRPr="000833E3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dla II jezdni drogi ekspresowej S3 Sulechów – Nowa Sól odc. I od km 272+650 do km 286+043 z wyłączeniem ekranów akustycznych na obiekcie mostowym MS-4, w zakresie skuteczności zastosowa</w:t>
      </w:r>
      <w:bookmarkStart w:id="0" w:name="_GoBack"/>
      <w:bookmarkEnd w:id="0"/>
      <w:r w:rsidRPr="000833E3">
        <w:rPr>
          <w:rFonts w:ascii="Verdana" w:eastAsia="Times New Roman" w:hAnsi="Verdana" w:cs="Times New Roman"/>
          <w:i/>
          <w:sz w:val="16"/>
          <w:szCs w:val="16"/>
          <w:lang w:eastAsia="pl-PL"/>
        </w:rPr>
        <w:t>nych środków ochrony przed hałasem oraz poprawności działania systemu odwadniającego”</w:t>
      </w:r>
    </w:p>
    <w:p w:rsidR="000F2427" w:rsidRPr="009A2A26" w:rsidRDefault="000F2427" w:rsidP="000F2427">
      <w:pPr>
        <w:tabs>
          <w:tab w:val="left" w:pos="54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1779" w:type="dxa"/>
        <w:tblInd w:w="1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854"/>
        <w:gridCol w:w="567"/>
        <w:gridCol w:w="851"/>
        <w:gridCol w:w="850"/>
        <w:gridCol w:w="2268"/>
        <w:gridCol w:w="2835"/>
        <w:gridCol w:w="1976"/>
      </w:tblGrid>
      <w:tr w:rsidR="009970CA" w:rsidRPr="009A2A26" w:rsidTr="00704041">
        <w:trPr>
          <w:trHeight w:val="136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drogi /miejscowość/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Str. drogi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Urządzenie podczyszczające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Rodzaj odbiornika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Wydana decyzja, pozwolenie wodnoprawne  (nr, z dnia, przez kogo wydane i data obowiązywania)</w:t>
            </w:r>
          </w:p>
          <w:p w:rsidR="009970CA" w:rsidRPr="009A2A26" w:rsidRDefault="009970CA" w:rsidP="0099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9970CA" w:rsidRPr="009A2A26" w:rsidTr="00704041">
        <w:trPr>
          <w:trHeight w:val="47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[km]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0CA" w:rsidRPr="009A2A26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[m]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CA" w:rsidRDefault="009970CA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57424" w:rsidRPr="009A2A26" w:rsidTr="007A0098">
        <w:trPr>
          <w:trHeight w:val="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99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057424" w:rsidRPr="00BF0A28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F0A2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II jezdni drogi ekspresowej S3 Sulechów – Nowa Sól odc. I od km 272+650 do km 286+043 z wyłączeniem obiektu mostowego MS-4</w:t>
            </w:r>
          </w:p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901,66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Rzeka Odra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DŚ.II.7322.43.2017 </w:t>
            </w: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wydana przez Marszałka Woj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ewództwa Lubuskiego. Ważna do 26.09.2027</w:t>
            </w: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r.</w:t>
            </w:r>
          </w:p>
        </w:tc>
      </w:tr>
      <w:tr w:rsidR="00057424" w:rsidRPr="009A2A26" w:rsidTr="007A0098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A2A2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059,30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Kanał H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997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57424" w:rsidRPr="009A2A26" w:rsidTr="007A0098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059,30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Kanał H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57424" w:rsidRPr="009A2A26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Kanał Zimny Potok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57424" w:rsidRPr="009A2A26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Kanał Zimny Potok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57424" w:rsidRPr="009A2A26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Del="00EF08BA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761,61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Pr="009A2A26" w:rsidDel="00EF08BA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Kanał Zawadka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57424" w:rsidRPr="009A2A26" w:rsidTr="007A0098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Del="00EF08BA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761,61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4" w:rsidRPr="009A2A26" w:rsidDel="00EF08BA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Separator i osadnik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Kanał Zawadka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24" w:rsidRPr="009A2A26" w:rsidRDefault="00057424" w:rsidP="000574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E05EA3" w:rsidRDefault="00E05EA3"/>
    <w:sectPr w:rsidR="00E05EA3" w:rsidSect="000F2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27"/>
    <w:rsid w:val="00057424"/>
    <w:rsid w:val="000833E3"/>
    <w:rsid w:val="000F2427"/>
    <w:rsid w:val="001F60F1"/>
    <w:rsid w:val="007A546F"/>
    <w:rsid w:val="008F5499"/>
    <w:rsid w:val="0091731C"/>
    <w:rsid w:val="009508C3"/>
    <w:rsid w:val="009716AA"/>
    <w:rsid w:val="009970CA"/>
    <w:rsid w:val="00A27351"/>
    <w:rsid w:val="00AD7DAA"/>
    <w:rsid w:val="00BF0A28"/>
    <w:rsid w:val="00C94C67"/>
    <w:rsid w:val="00D95278"/>
    <w:rsid w:val="00E05EA3"/>
    <w:rsid w:val="00E47346"/>
    <w:rsid w:val="00F01125"/>
    <w:rsid w:val="00FA24CD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9C9E-10D5-49A4-BE29-C16F57AC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Tonder Dagmara</dc:creator>
  <cp:keywords/>
  <dc:description/>
  <cp:lastModifiedBy>Mikołajczyk Magdalena</cp:lastModifiedBy>
  <cp:revision>14</cp:revision>
  <dcterms:created xsi:type="dcterms:W3CDTF">2017-07-03T10:11:00Z</dcterms:created>
  <dcterms:modified xsi:type="dcterms:W3CDTF">2018-06-12T09:32:00Z</dcterms:modified>
</cp:coreProperties>
</file>