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E1" w:rsidRDefault="00D02DDA" w:rsidP="000E44E1">
      <w:r>
        <w:t xml:space="preserve">   </w:t>
      </w:r>
      <w:r w:rsidR="00F5011E">
        <w:t>(pieczęć Wykonawcy</w:t>
      </w:r>
      <w:r w:rsidR="000E44E1">
        <w:t>)</w:t>
      </w:r>
    </w:p>
    <w:p w:rsidR="000E44E1" w:rsidRDefault="000E44E1" w:rsidP="000E44E1"/>
    <w:p w:rsidR="000E44E1" w:rsidRDefault="000E44E1" w:rsidP="000E4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0E44E1" w:rsidRDefault="000E44E1" w:rsidP="000E44E1"/>
    <w:p w:rsidR="000E44E1" w:rsidRDefault="000E44E1" w:rsidP="000E44E1">
      <w:pPr>
        <w:jc w:val="both"/>
      </w:pPr>
    </w:p>
    <w:p w:rsidR="0026671E" w:rsidRDefault="000E44E1" w:rsidP="000E44E1">
      <w:pPr>
        <w:jc w:val="both"/>
      </w:pPr>
      <w:r>
        <w:t>W nawiązaniu og</w:t>
      </w:r>
      <w:r w:rsidR="00D0375E">
        <w:t>łoszenia nr O.ZG.Z-12.536.1.2019</w:t>
      </w:r>
      <w:r>
        <w:t>.ps</w:t>
      </w:r>
      <w:r w:rsidR="007E375A">
        <w:t>,</w:t>
      </w:r>
      <w:bookmarkStart w:id="0" w:name="_GoBack"/>
      <w:bookmarkEnd w:id="0"/>
      <w:r>
        <w:t xml:space="preserve"> </w:t>
      </w:r>
      <w:r w:rsidR="0026671E">
        <w:t xml:space="preserve">p.n.: </w:t>
      </w:r>
    </w:p>
    <w:p w:rsidR="0026671E" w:rsidRDefault="0026671E" w:rsidP="000E44E1">
      <w:pPr>
        <w:jc w:val="both"/>
      </w:pPr>
    </w:p>
    <w:p w:rsidR="0026671E" w:rsidRPr="00DA3DF8" w:rsidRDefault="0026671E" w:rsidP="0026671E">
      <w:pPr>
        <w:pStyle w:val="Tekstpodstawowywcity"/>
        <w:ind w:firstLine="0"/>
      </w:pPr>
      <w:r w:rsidRPr="00DA3DF8">
        <w:t xml:space="preserve">„Wykonanie badań jakości wody z ujęcia wód podziemnych zlokalizowanego na Obwodzie Drogowym w m. Racula, ul. Wierzbowa 6 oraz na MOP Kępsko przy drodze ekspresowej S3 w km 167+700 odc. Świebodzin – Sulechów wraz z badaniem wód </w:t>
      </w:r>
      <w:proofErr w:type="spellStart"/>
      <w:r w:rsidRPr="00DA3DF8">
        <w:t>popłucznych</w:t>
      </w:r>
      <w:proofErr w:type="spellEnd"/>
      <w:r w:rsidRPr="00DA3DF8">
        <w:t>”.</w:t>
      </w:r>
    </w:p>
    <w:p w:rsidR="0026671E" w:rsidRDefault="0026671E" w:rsidP="000E44E1">
      <w:pPr>
        <w:jc w:val="both"/>
      </w:pPr>
    </w:p>
    <w:p w:rsidR="000E44E1" w:rsidRDefault="000E44E1" w:rsidP="0026671E">
      <w:pPr>
        <w:jc w:val="both"/>
      </w:pPr>
      <w:r>
        <w:t>składamy ofertę wg ceny jak niżej:</w:t>
      </w:r>
    </w:p>
    <w:p w:rsidR="000E44E1" w:rsidRDefault="000E44E1" w:rsidP="000E44E1"/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773"/>
        <w:gridCol w:w="1843"/>
        <w:gridCol w:w="1701"/>
        <w:gridCol w:w="1701"/>
      </w:tblGrid>
      <w:tr w:rsidR="008249F8" w:rsidTr="008249F8">
        <w:tc>
          <w:tcPr>
            <w:tcW w:w="2266" w:type="dxa"/>
          </w:tcPr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1773" w:type="dxa"/>
          </w:tcPr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 xml:space="preserve">Wartość netto </w:t>
            </w:r>
          </w:p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>1 kompletu badań</w:t>
            </w:r>
          </w:p>
        </w:tc>
        <w:tc>
          <w:tcPr>
            <w:tcW w:w="1843" w:type="dxa"/>
          </w:tcPr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 xml:space="preserve">Podatek </w:t>
            </w:r>
          </w:p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>VAT 23%</w:t>
            </w: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 xml:space="preserve">Wartość brutto </w:t>
            </w:r>
          </w:p>
          <w:p w:rsidR="008249F8" w:rsidRPr="008249F8" w:rsidRDefault="008249F8" w:rsidP="00831560">
            <w:pPr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>1 kompletu badań</w:t>
            </w:r>
          </w:p>
        </w:tc>
        <w:tc>
          <w:tcPr>
            <w:tcW w:w="1701" w:type="dxa"/>
          </w:tcPr>
          <w:p w:rsidR="008249F8" w:rsidRPr="008249F8" w:rsidRDefault="008249F8" w:rsidP="008249F8">
            <w:pPr>
              <w:ind w:left="33" w:hanging="33"/>
              <w:jc w:val="center"/>
              <w:rPr>
                <w:b/>
                <w:sz w:val="18"/>
                <w:szCs w:val="18"/>
              </w:rPr>
            </w:pPr>
            <w:r w:rsidRPr="008249F8">
              <w:rPr>
                <w:b/>
                <w:sz w:val="18"/>
                <w:szCs w:val="18"/>
              </w:rPr>
              <w:t>Wartość brutto badań w ciągu roku</w:t>
            </w:r>
          </w:p>
        </w:tc>
      </w:tr>
      <w:tr w:rsidR="008249F8" w:rsidTr="008249F8">
        <w:tc>
          <w:tcPr>
            <w:tcW w:w="2266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  <w:p w:rsidR="008249F8" w:rsidRPr="008249F8" w:rsidRDefault="008249F8" w:rsidP="00831560">
            <w:pPr>
              <w:jc w:val="center"/>
              <w:rPr>
                <w:rFonts w:cs="Arial"/>
                <w:sz w:val="16"/>
                <w:szCs w:val="16"/>
              </w:rPr>
            </w:pPr>
            <w:r w:rsidRPr="008249F8">
              <w:rPr>
                <w:sz w:val="16"/>
                <w:szCs w:val="16"/>
              </w:rPr>
              <w:t>Badanie jakości wody</w:t>
            </w:r>
            <w:r w:rsidRPr="008249F8">
              <w:rPr>
                <w:rFonts w:cs="Arial"/>
                <w:sz w:val="16"/>
                <w:szCs w:val="16"/>
              </w:rPr>
              <w:t xml:space="preserve"> parametrów grupy A*, wg pkt I.1-9 załącznika nr 2 do rozporządzenia</w:t>
            </w:r>
          </w:p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  <w:r w:rsidRPr="008249F8">
              <w:rPr>
                <w:sz w:val="16"/>
                <w:szCs w:val="16"/>
              </w:rPr>
              <w:t>3 badania:</w:t>
            </w:r>
          </w:p>
        </w:tc>
      </w:tr>
      <w:tr w:rsidR="008249F8" w:rsidTr="008249F8">
        <w:tc>
          <w:tcPr>
            <w:tcW w:w="2266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  <w:p w:rsidR="008249F8" w:rsidRPr="008249F8" w:rsidRDefault="008249F8" w:rsidP="00831560">
            <w:pPr>
              <w:jc w:val="center"/>
              <w:rPr>
                <w:rFonts w:cs="Arial"/>
                <w:sz w:val="16"/>
                <w:szCs w:val="16"/>
              </w:rPr>
            </w:pPr>
            <w:r w:rsidRPr="008249F8">
              <w:rPr>
                <w:sz w:val="16"/>
                <w:szCs w:val="16"/>
              </w:rPr>
              <w:t>Badanie jakości wody</w:t>
            </w:r>
            <w:r w:rsidRPr="008249F8">
              <w:rPr>
                <w:rFonts w:cs="Arial"/>
                <w:sz w:val="16"/>
                <w:szCs w:val="16"/>
              </w:rPr>
              <w:t xml:space="preserve"> parametrów grupy B** wg pkt 2)1-45</w:t>
            </w:r>
            <w:r w:rsidRPr="00824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49F8">
              <w:rPr>
                <w:rFonts w:cs="Arial"/>
                <w:sz w:val="16"/>
                <w:szCs w:val="16"/>
              </w:rPr>
              <w:t>załącznika nr 2 do rozporządzenia</w:t>
            </w:r>
          </w:p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  <w:r w:rsidRPr="008249F8">
              <w:rPr>
                <w:sz w:val="16"/>
                <w:szCs w:val="16"/>
              </w:rPr>
              <w:t>2 badania:</w:t>
            </w:r>
          </w:p>
        </w:tc>
      </w:tr>
      <w:tr w:rsidR="008249F8" w:rsidTr="008249F8">
        <w:tc>
          <w:tcPr>
            <w:tcW w:w="2266" w:type="dxa"/>
          </w:tcPr>
          <w:p w:rsidR="00EC7E52" w:rsidRDefault="00EC7E52" w:rsidP="00EC7E52">
            <w:pPr>
              <w:jc w:val="center"/>
              <w:rPr>
                <w:sz w:val="16"/>
                <w:szCs w:val="16"/>
              </w:rPr>
            </w:pPr>
          </w:p>
          <w:p w:rsidR="00EC7E52" w:rsidRPr="008249F8" w:rsidRDefault="00EC7E52" w:rsidP="00EC7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Badanie</w:t>
            </w:r>
            <w:r w:rsidR="008249F8" w:rsidRPr="008249F8">
              <w:rPr>
                <w:sz w:val="16"/>
                <w:szCs w:val="16"/>
              </w:rPr>
              <w:t xml:space="preserve"> jakości wód </w:t>
            </w:r>
            <w:proofErr w:type="spellStart"/>
            <w:r w:rsidR="008249F8" w:rsidRPr="008249F8">
              <w:rPr>
                <w:sz w:val="16"/>
                <w:szCs w:val="16"/>
              </w:rPr>
              <w:t>popłucznych</w:t>
            </w:r>
            <w:proofErr w:type="spellEnd"/>
            <w:r w:rsidR="007E0953">
              <w:rPr>
                <w:sz w:val="16"/>
                <w:szCs w:val="16"/>
              </w:rPr>
              <w:t>***</w:t>
            </w:r>
            <w:r w:rsidR="008249F8" w:rsidRPr="008249F8">
              <w:rPr>
                <w:sz w:val="16"/>
                <w:szCs w:val="16"/>
              </w:rPr>
              <w:t xml:space="preserve"> </w:t>
            </w:r>
            <w:r w:rsidR="008249F8">
              <w:rPr>
                <w:sz w:val="16"/>
                <w:szCs w:val="16"/>
              </w:rPr>
              <w:t>p</w:t>
            </w:r>
            <w:r w:rsidR="008249F8" w:rsidRPr="008249F8">
              <w:rPr>
                <w:sz w:val="16"/>
                <w:szCs w:val="16"/>
              </w:rPr>
              <w:t>ochodzących ze stacji uzdatniania wody zlokalizowanej na MOP Kępsko Zachód</w:t>
            </w:r>
          </w:p>
          <w:p w:rsidR="008249F8" w:rsidRPr="008249F8" w:rsidRDefault="008249F8" w:rsidP="00824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49F8" w:rsidRPr="008249F8" w:rsidRDefault="008249F8" w:rsidP="00831560">
            <w:pPr>
              <w:jc w:val="center"/>
              <w:rPr>
                <w:sz w:val="16"/>
                <w:szCs w:val="16"/>
              </w:rPr>
            </w:pPr>
            <w:r w:rsidRPr="008249F8">
              <w:rPr>
                <w:sz w:val="16"/>
                <w:szCs w:val="16"/>
              </w:rPr>
              <w:t>4 badania:</w:t>
            </w:r>
          </w:p>
        </w:tc>
      </w:tr>
    </w:tbl>
    <w:p w:rsidR="000E44E1" w:rsidRDefault="000E44E1" w:rsidP="000E44E1"/>
    <w:p w:rsidR="000E44E1" w:rsidRPr="00387DB6" w:rsidRDefault="007E0953" w:rsidP="000E44E1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*</w:t>
      </w:r>
      <w:r w:rsidR="000E44E1" w:rsidRPr="00387DB6">
        <w:rPr>
          <w:u w:val="single"/>
        </w:rPr>
        <w:t xml:space="preserve">Parametry grupy A: </w:t>
      </w:r>
    </w:p>
    <w:p w:rsidR="000E44E1" w:rsidRPr="00387DB6" w:rsidRDefault="008249F8" w:rsidP="000E44E1">
      <w:pPr>
        <w:autoSpaceDE w:val="0"/>
        <w:autoSpaceDN w:val="0"/>
        <w:adjustRightInd w:val="0"/>
        <w:jc w:val="both"/>
      </w:pPr>
      <w:proofErr w:type="spellStart"/>
      <w:r>
        <w:rPr>
          <w:rFonts w:cs="TimesNewRoman,Italic"/>
          <w:iCs/>
        </w:rPr>
        <w:t>e</w:t>
      </w:r>
      <w:r w:rsidR="000E44E1" w:rsidRPr="00387DB6">
        <w:rPr>
          <w:rFonts w:cs="TimesNewRoman,Italic"/>
          <w:iCs/>
        </w:rPr>
        <w:t>scherichia</w:t>
      </w:r>
      <w:proofErr w:type="spellEnd"/>
      <w:r w:rsidR="000E44E1" w:rsidRPr="00387DB6">
        <w:rPr>
          <w:rFonts w:cs="TimesNewRoman,Italic"/>
          <w:iCs/>
        </w:rPr>
        <w:t xml:space="preserve"> coli </w:t>
      </w:r>
      <w:r w:rsidR="000E44E1" w:rsidRPr="00387DB6">
        <w:rPr>
          <w:rFonts w:cs="TimesNewRoman"/>
        </w:rPr>
        <w:t>(</w:t>
      </w:r>
      <w:r w:rsidR="000E44E1" w:rsidRPr="00387DB6">
        <w:rPr>
          <w:rFonts w:cs="TimesNewRoman,Italic"/>
          <w:iCs/>
        </w:rPr>
        <w:t>E. coli</w:t>
      </w:r>
      <w:r w:rsidR="000E44E1" w:rsidRPr="00387DB6">
        <w:rPr>
          <w:rFonts w:cs="TimesNewRoman"/>
        </w:rPr>
        <w:t>), bakterie grupy coli, ogólna liczba mikroorganizmów w temperaturze 22°C, barwa, mętność, smak, zapach, stężenie jonów wodoru (</w:t>
      </w:r>
      <w:proofErr w:type="spellStart"/>
      <w:r w:rsidR="000E44E1" w:rsidRPr="00387DB6">
        <w:rPr>
          <w:rFonts w:cs="TimesNewRoman"/>
        </w:rPr>
        <w:t>pH</w:t>
      </w:r>
      <w:proofErr w:type="spellEnd"/>
      <w:r w:rsidR="000E44E1" w:rsidRPr="00387DB6">
        <w:rPr>
          <w:rFonts w:cs="TimesNewRoman"/>
        </w:rPr>
        <w:t>), przewodność elektryczna.</w:t>
      </w:r>
    </w:p>
    <w:p w:rsidR="000E44E1" w:rsidRPr="00387DB6" w:rsidRDefault="000E44E1" w:rsidP="000E44E1">
      <w:pPr>
        <w:autoSpaceDE w:val="0"/>
        <w:autoSpaceDN w:val="0"/>
        <w:adjustRightInd w:val="0"/>
      </w:pPr>
    </w:p>
    <w:p w:rsidR="000E44E1" w:rsidRPr="00387DB6" w:rsidRDefault="007E0953" w:rsidP="000E44E1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**</w:t>
      </w:r>
      <w:r w:rsidR="000E44E1" w:rsidRPr="00387DB6">
        <w:rPr>
          <w:u w:val="single"/>
        </w:rPr>
        <w:t xml:space="preserve">Parametry grupy B: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proofErr w:type="spellStart"/>
      <w:r w:rsidRPr="00387DB6">
        <w:t>enterokoki</w:t>
      </w:r>
      <w:proofErr w:type="spellEnd"/>
      <w:r w:rsidRPr="00387DB6">
        <w:t xml:space="preserve">, </w:t>
      </w:r>
      <w:proofErr w:type="spellStart"/>
      <w:r w:rsidRPr="00387DB6">
        <w:t>akrylamid</w:t>
      </w:r>
      <w:proofErr w:type="spellEnd"/>
      <w:r w:rsidRPr="00387DB6">
        <w:t xml:space="preserve">, antymon, arsen, azotany, benzen, </w:t>
      </w:r>
      <w:proofErr w:type="spellStart"/>
      <w:r w:rsidRPr="00387DB6">
        <w:t>benzo</w:t>
      </w:r>
      <w:proofErr w:type="spellEnd"/>
      <w:r w:rsidRPr="00387DB6">
        <w:t>(a)</w:t>
      </w:r>
      <w:proofErr w:type="spellStart"/>
      <w:r w:rsidRPr="00387DB6">
        <w:t>piren</w:t>
      </w:r>
      <w:proofErr w:type="spellEnd"/>
      <w:r w:rsidRPr="00387DB6">
        <w:t xml:space="preserve">, bor, bromiany, chlorek winylu, chrom, cyjanki, 1,2-dichloroetan, epichlorohydryna, fluorki, kadm, miedź,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r w:rsidRPr="00387DB6">
        <w:t xml:space="preserve">nikiel, ołów, pestycydy,  Σ pestycydów,  rtęć, selen,  Σ </w:t>
      </w:r>
      <w:proofErr w:type="spellStart"/>
      <w:r w:rsidRPr="00387DB6">
        <w:t>trichloroetenu</w:t>
      </w:r>
      <w:proofErr w:type="spellEnd"/>
      <w:r w:rsidRPr="00387DB6">
        <w:t xml:space="preserve">  i  </w:t>
      </w:r>
      <w:proofErr w:type="spellStart"/>
      <w:r w:rsidRPr="00387DB6">
        <w:t>tetrachloroetenu</w:t>
      </w:r>
      <w:proofErr w:type="spellEnd"/>
      <w:r w:rsidRPr="00387DB6">
        <w:t xml:space="preserve">, </w:t>
      </w:r>
    </w:p>
    <w:p w:rsidR="000E44E1" w:rsidRPr="00387DB6" w:rsidRDefault="000E44E1" w:rsidP="000E44E1">
      <w:pPr>
        <w:autoSpaceDE w:val="0"/>
        <w:autoSpaceDN w:val="0"/>
        <w:adjustRightInd w:val="0"/>
        <w:jc w:val="both"/>
      </w:pPr>
      <w:r w:rsidRPr="00387DB6">
        <w:t xml:space="preserve">Σ wielopierścieniowych węglowodorów aromatycznych, </w:t>
      </w:r>
      <w:proofErr w:type="spellStart"/>
      <w:r w:rsidRPr="00387DB6">
        <w:t>trihalometany</w:t>
      </w:r>
      <w:proofErr w:type="spellEnd"/>
      <w:r w:rsidRPr="00387DB6">
        <w:t xml:space="preserve"> – ogółem (Σ THM), clostridium </w:t>
      </w:r>
      <w:proofErr w:type="spellStart"/>
      <w:r w:rsidRPr="00387DB6">
        <w:t>perfringens</w:t>
      </w:r>
      <w:proofErr w:type="spellEnd"/>
      <w:r w:rsidRPr="00387DB6">
        <w:t xml:space="preserve"> (łącznie ze sporami), glin (Al), jon amonu, chlorki, mangan, ogólny węgiel organiczny (OWO), siarczany, sód, utlenialność z KMnO4, żelazo, </w:t>
      </w:r>
      <w:proofErr w:type="spellStart"/>
      <w:r w:rsidRPr="00387DB6">
        <w:t>bromodichlorometan</w:t>
      </w:r>
      <w:proofErr w:type="spellEnd"/>
      <w:r w:rsidRPr="00387DB6">
        <w:t xml:space="preserve">, chlor wolny, chloraminy, Σ chloranów i chlorynów, ozon, </w:t>
      </w:r>
      <w:proofErr w:type="spellStart"/>
      <w:r w:rsidRPr="00387DB6">
        <w:t>trichlorometan</w:t>
      </w:r>
      <w:proofErr w:type="spellEnd"/>
      <w:r w:rsidRPr="00387DB6">
        <w:t xml:space="preserve"> (chloroform), magnez, srebro, twardość.</w:t>
      </w:r>
    </w:p>
    <w:p w:rsidR="008249F8" w:rsidRDefault="008249F8" w:rsidP="008249F8">
      <w:pPr>
        <w:rPr>
          <w:rFonts w:eastAsia="Calibri"/>
          <w:u w:val="single"/>
          <w:lang w:eastAsia="en-US"/>
        </w:rPr>
      </w:pPr>
    </w:p>
    <w:p w:rsidR="008249F8" w:rsidRPr="008249F8" w:rsidRDefault="007E0953" w:rsidP="008249F8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***</w:t>
      </w:r>
      <w:r w:rsidR="008249F8" w:rsidRPr="008249F8">
        <w:rPr>
          <w:rFonts w:eastAsia="Calibri"/>
          <w:u w:val="single"/>
          <w:lang w:eastAsia="en-US"/>
        </w:rPr>
        <w:t xml:space="preserve">Parametry wód </w:t>
      </w:r>
      <w:proofErr w:type="spellStart"/>
      <w:r w:rsidR="008249F8" w:rsidRPr="008249F8">
        <w:rPr>
          <w:rFonts w:eastAsia="Calibri"/>
          <w:u w:val="single"/>
          <w:lang w:eastAsia="en-US"/>
        </w:rPr>
        <w:t>po</w:t>
      </w:r>
      <w:r w:rsidR="0026671E">
        <w:rPr>
          <w:rFonts w:eastAsia="Calibri"/>
          <w:u w:val="single"/>
          <w:lang w:eastAsia="en-US"/>
        </w:rPr>
        <w:t>p</w:t>
      </w:r>
      <w:r w:rsidR="008249F8" w:rsidRPr="008249F8">
        <w:rPr>
          <w:rFonts w:eastAsia="Calibri"/>
          <w:u w:val="single"/>
          <w:lang w:eastAsia="en-US"/>
        </w:rPr>
        <w:t>łucznych</w:t>
      </w:r>
      <w:proofErr w:type="spellEnd"/>
      <w:r w:rsidR="008249F8">
        <w:rPr>
          <w:rFonts w:eastAsia="Calibri"/>
          <w:u w:val="single"/>
          <w:lang w:eastAsia="en-US"/>
        </w:rPr>
        <w:t>:</w:t>
      </w:r>
    </w:p>
    <w:p w:rsidR="008249F8" w:rsidRPr="008249F8" w:rsidRDefault="008249F8" w:rsidP="008249F8">
      <w:pPr>
        <w:rPr>
          <w:rFonts w:eastAsia="Calibri"/>
          <w:lang w:eastAsia="en-US"/>
        </w:rPr>
      </w:pPr>
      <w:r w:rsidRPr="008249F8">
        <w:rPr>
          <w:rFonts w:eastAsia="Calibri"/>
          <w:lang w:eastAsia="en-US"/>
        </w:rPr>
        <w:t>- zawiesina ogólna,</w:t>
      </w:r>
    </w:p>
    <w:p w:rsidR="008249F8" w:rsidRPr="008249F8" w:rsidRDefault="008249F8" w:rsidP="008249F8">
      <w:pPr>
        <w:rPr>
          <w:rFonts w:eastAsia="Calibri"/>
          <w:lang w:eastAsia="en-US"/>
        </w:rPr>
      </w:pPr>
      <w:r w:rsidRPr="008249F8">
        <w:rPr>
          <w:rFonts w:eastAsia="Calibri"/>
          <w:lang w:eastAsia="en-US"/>
        </w:rPr>
        <w:t>- żelazo ogólne.</w:t>
      </w:r>
    </w:p>
    <w:p w:rsidR="000E44E1" w:rsidRPr="00387DB6" w:rsidRDefault="000E44E1" w:rsidP="000E44E1"/>
    <w:p w:rsidR="000E44E1" w:rsidRDefault="000E44E1" w:rsidP="000E44E1"/>
    <w:p w:rsidR="0026671E" w:rsidRDefault="0026671E" w:rsidP="000E44E1"/>
    <w:p w:rsidR="000E44E1" w:rsidRDefault="008249F8" w:rsidP="000E44E1">
      <w:r>
        <w:t>………………………… dnia …………… 2019</w:t>
      </w:r>
      <w:r w:rsidR="000E44E1">
        <w:t>r.               ……………………………………………………………….</w:t>
      </w:r>
    </w:p>
    <w:p w:rsidR="00B92874" w:rsidRDefault="000E44E1">
      <w:r>
        <w:t xml:space="preserve">                                           </w:t>
      </w:r>
      <w:r w:rsidR="008249F8">
        <w:t xml:space="preserve">                                (pieczęć i podpis Wykonawcy</w:t>
      </w:r>
      <w:r>
        <w:t>)</w:t>
      </w:r>
    </w:p>
    <w:sectPr w:rsidR="00B9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0"/>
    <w:rsid w:val="000E44E1"/>
    <w:rsid w:val="001A5540"/>
    <w:rsid w:val="0026671E"/>
    <w:rsid w:val="007E0953"/>
    <w:rsid w:val="007E375A"/>
    <w:rsid w:val="008249F8"/>
    <w:rsid w:val="00B92874"/>
    <w:rsid w:val="00D02DDA"/>
    <w:rsid w:val="00D0375E"/>
    <w:rsid w:val="00EC7E52"/>
    <w:rsid w:val="00F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6671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71E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6671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71E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Siborowski Przemysław</dc:creator>
  <cp:keywords/>
  <dc:description/>
  <cp:lastModifiedBy>Siborowski Przemysław</cp:lastModifiedBy>
  <cp:revision>14</cp:revision>
  <cp:lastPrinted>2019-01-22T10:28:00Z</cp:lastPrinted>
  <dcterms:created xsi:type="dcterms:W3CDTF">2018-03-02T09:15:00Z</dcterms:created>
  <dcterms:modified xsi:type="dcterms:W3CDTF">2019-01-22T13:09:00Z</dcterms:modified>
</cp:coreProperties>
</file>