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Default="0027702D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27702D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BA7E9E" w:rsidRDefault="00273C13" w:rsidP="00BA7E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„Wykonanie monitoringu śmiertelności </w:t>
      </w:r>
      <w:r w:rsidR="00140FB0">
        <w:rPr>
          <w:rFonts w:ascii="Verdana" w:hAnsi="Verdana"/>
          <w:sz w:val="20"/>
          <w:szCs w:val="20"/>
        </w:rPr>
        <w:t>nietoperzy</w:t>
      </w:r>
      <w:r w:rsidRPr="00DC1151">
        <w:rPr>
          <w:rFonts w:ascii="Verdana" w:hAnsi="Verdana"/>
          <w:sz w:val="20"/>
          <w:szCs w:val="20"/>
        </w:rPr>
        <w:t xml:space="preserve"> oraz analizy </w:t>
      </w:r>
      <w:proofErr w:type="spellStart"/>
      <w:r w:rsidRPr="00DC1151">
        <w:rPr>
          <w:rFonts w:ascii="Verdana" w:hAnsi="Verdana"/>
          <w:sz w:val="20"/>
          <w:szCs w:val="20"/>
        </w:rPr>
        <w:t>porealizacyjnej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ciągu drogi ekspresowej S-3 Nowa Sól – Legnica (A4), odcinek 1: od węzła Nowa Sól Południe do węzła Gaworzyce (bez węzła) od km 0+000 do km 16+400 o długości ok. 16,4 km.</w:t>
      </w:r>
      <w:r w:rsidR="0031127D">
        <w:rPr>
          <w:rFonts w:ascii="Verdana" w:hAnsi="Verdana"/>
          <w:sz w:val="20"/>
          <w:szCs w:val="20"/>
        </w:rPr>
        <w:t xml:space="preserve"> </w:t>
      </w:r>
      <w:bookmarkStart w:id="0" w:name="_GoBack"/>
      <w:r w:rsidR="0031127D">
        <w:rPr>
          <w:rFonts w:ascii="Verdana" w:hAnsi="Verdana"/>
          <w:sz w:val="20"/>
          <w:szCs w:val="20"/>
        </w:rPr>
        <w:t>(długość odcinka badawczego – 32,8 km)</w:t>
      </w:r>
      <w:r>
        <w:rPr>
          <w:rFonts w:ascii="Verdana" w:hAnsi="Verdana"/>
          <w:sz w:val="20"/>
          <w:szCs w:val="20"/>
        </w:rPr>
        <w:t>”</w:t>
      </w:r>
      <w:r w:rsidR="0031127D">
        <w:rPr>
          <w:rFonts w:ascii="Verdana" w:hAnsi="Verdana"/>
          <w:sz w:val="20"/>
          <w:szCs w:val="20"/>
        </w:rPr>
        <w:t>.</w:t>
      </w:r>
      <w:bookmarkEnd w:id="0"/>
    </w:p>
    <w:p w:rsidR="00273C13" w:rsidRDefault="00273C13" w:rsidP="00BA7E9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A7E9E" w:rsidRPr="00273C13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7702D">
        <w:rPr>
          <w:rFonts w:ascii="Verdana" w:hAnsi="Verdana"/>
          <w:sz w:val="18"/>
          <w:szCs w:val="18"/>
        </w:rPr>
        <w:t xml:space="preserve">Wykonawca oświadcza, że w okresie ostatnich 3 lat przed </w:t>
      </w:r>
      <w:r w:rsidR="0058247A">
        <w:rPr>
          <w:rFonts w:ascii="Verdana" w:hAnsi="Verdana"/>
          <w:sz w:val="18"/>
          <w:szCs w:val="18"/>
        </w:rPr>
        <w:t xml:space="preserve">upływem terminu składania ofert, a jeżeli </w:t>
      </w:r>
      <w:r w:rsidR="0058247A" w:rsidRPr="00273C13">
        <w:rPr>
          <w:rFonts w:ascii="Verdana" w:hAnsi="Verdana"/>
          <w:sz w:val="18"/>
          <w:szCs w:val="18"/>
        </w:rPr>
        <w:t>okres prowadzenia działalności jest kró</w:t>
      </w:r>
      <w:r w:rsidR="004219B7" w:rsidRPr="00273C13">
        <w:rPr>
          <w:rFonts w:ascii="Verdana" w:hAnsi="Verdana"/>
          <w:sz w:val="18"/>
          <w:szCs w:val="18"/>
        </w:rPr>
        <w:t>tszy – w tym okresie – wykonał</w:t>
      </w:r>
      <w:r w:rsidR="00273C13" w:rsidRPr="00273C13">
        <w:rPr>
          <w:rFonts w:ascii="Verdana" w:hAnsi="Verdana"/>
          <w:sz w:val="18"/>
          <w:szCs w:val="18"/>
        </w:rPr>
        <w:t xml:space="preserve"> lub współdziałał </w:t>
      </w:r>
      <w:r w:rsidR="004219B7" w:rsidRPr="00273C13">
        <w:rPr>
          <w:rFonts w:ascii="Verdana" w:hAnsi="Verdana"/>
          <w:sz w:val="18"/>
          <w:szCs w:val="18"/>
        </w:rPr>
        <w:t xml:space="preserve"> i zakończył</w:t>
      </w:r>
      <w:r w:rsidR="00BA7E9E" w:rsidRPr="00273C13">
        <w:rPr>
          <w:rFonts w:ascii="Verdana" w:hAnsi="Verdana"/>
          <w:sz w:val="18"/>
          <w:szCs w:val="18"/>
        </w:rPr>
        <w:t xml:space="preserve">, </w:t>
      </w:r>
      <w:r w:rsidR="0058247A" w:rsidRPr="00273C13">
        <w:rPr>
          <w:rFonts w:ascii="Verdana" w:hAnsi="Verdana"/>
          <w:sz w:val="18"/>
          <w:szCs w:val="18"/>
        </w:rPr>
        <w:t>co najmniej 2 usługi polegające na opracowaniu</w:t>
      </w:r>
      <w:r w:rsidR="00003E51">
        <w:rPr>
          <w:rFonts w:ascii="Verdana" w:hAnsi="Verdana"/>
          <w:sz w:val="18"/>
          <w:szCs w:val="18"/>
        </w:rPr>
        <w:t xml:space="preserve"> </w:t>
      </w:r>
      <w:r w:rsidR="00003E51" w:rsidRPr="0090302C">
        <w:rPr>
          <w:rFonts w:ascii="Verdana" w:hAnsi="Verdana"/>
          <w:sz w:val="18"/>
          <w:szCs w:val="18"/>
        </w:rPr>
        <w:t xml:space="preserve">z dziedziny </w:t>
      </w:r>
      <w:proofErr w:type="spellStart"/>
      <w:r w:rsidR="00003E51" w:rsidRPr="0090302C">
        <w:rPr>
          <w:rFonts w:ascii="Verdana" w:hAnsi="Verdana"/>
          <w:sz w:val="18"/>
          <w:szCs w:val="18"/>
        </w:rPr>
        <w:t>chiropterologii</w:t>
      </w:r>
      <w:proofErr w:type="spellEnd"/>
      <w:r w:rsidR="00003E51" w:rsidRPr="0090302C">
        <w:rPr>
          <w:rFonts w:ascii="Verdana" w:hAnsi="Verdana"/>
          <w:sz w:val="18"/>
          <w:szCs w:val="18"/>
        </w:rPr>
        <w:t>:</w:t>
      </w:r>
    </w:p>
    <w:p w:rsidR="00273C13" w:rsidRPr="00003E51" w:rsidRDefault="00273C13" w:rsidP="00003E51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0302C">
        <w:rPr>
          <w:rFonts w:ascii="Verdana" w:hAnsi="Verdana"/>
          <w:sz w:val="18"/>
          <w:szCs w:val="18"/>
        </w:rPr>
        <w:t>raportu o oddziaływaniu na środowisko</w:t>
      </w:r>
      <w:r w:rsidRPr="00003E51">
        <w:rPr>
          <w:rFonts w:ascii="Verdana" w:hAnsi="Verdana"/>
          <w:sz w:val="18"/>
          <w:szCs w:val="18"/>
        </w:rPr>
        <w:t xml:space="preserve"> </w:t>
      </w:r>
    </w:p>
    <w:p w:rsidR="00273C13" w:rsidRPr="0090302C" w:rsidRDefault="00273C13" w:rsidP="00273C13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90302C">
        <w:rPr>
          <w:rFonts w:ascii="Verdana" w:hAnsi="Verdana"/>
          <w:sz w:val="18"/>
          <w:szCs w:val="18"/>
        </w:rPr>
        <w:t>lub,</w:t>
      </w:r>
    </w:p>
    <w:p w:rsidR="00273C13" w:rsidRPr="0090302C" w:rsidRDefault="00273C13" w:rsidP="00273C13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0302C">
        <w:rPr>
          <w:rFonts w:ascii="Verdana" w:hAnsi="Verdana"/>
          <w:sz w:val="18"/>
          <w:szCs w:val="18"/>
        </w:rPr>
        <w:t xml:space="preserve">monitoringu lub inwentaryzacji </w:t>
      </w:r>
      <w:r w:rsidR="00140FB0" w:rsidRPr="0090302C">
        <w:rPr>
          <w:rFonts w:ascii="Verdana" w:hAnsi="Verdana"/>
          <w:sz w:val="18"/>
          <w:szCs w:val="18"/>
        </w:rPr>
        <w:t>nietoperzy</w:t>
      </w:r>
      <w:r w:rsidRPr="0090302C">
        <w:rPr>
          <w:rFonts w:ascii="Verdana" w:hAnsi="Verdana"/>
          <w:sz w:val="18"/>
          <w:szCs w:val="18"/>
        </w:rPr>
        <w:t xml:space="preserve"> dla inwestycji liniowych</w:t>
      </w:r>
    </w:p>
    <w:p w:rsidR="00273C13" w:rsidRPr="0090302C" w:rsidRDefault="00273C13" w:rsidP="00273C13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90302C">
        <w:rPr>
          <w:rFonts w:ascii="Verdana" w:hAnsi="Verdana"/>
          <w:sz w:val="18"/>
          <w:szCs w:val="18"/>
        </w:rPr>
        <w:t>lub,</w:t>
      </w:r>
    </w:p>
    <w:p w:rsidR="00273C13" w:rsidRPr="0090302C" w:rsidRDefault="00273C13" w:rsidP="00273C13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0302C">
        <w:rPr>
          <w:rFonts w:ascii="Verdana" w:hAnsi="Verdana"/>
          <w:sz w:val="18"/>
          <w:szCs w:val="18"/>
        </w:rPr>
        <w:t xml:space="preserve">sporządzeniu analizy </w:t>
      </w:r>
      <w:proofErr w:type="spellStart"/>
      <w:r w:rsidRPr="0090302C">
        <w:rPr>
          <w:rFonts w:ascii="Verdana" w:hAnsi="Verdana"/>
          <w:sz w:val="18"/>
          <w:szCs w:val="18"/>
        </w:rPr>
        <w:t>porealizacyjnej</w:t>
      </w:r>
      <w:proofErr w:type="spellEnd"/>
      <w:r w:rsidR="00003E51">
        <w:rPr>
          <w:rFonts w:ascii="Verdana" w:hAnsi="Verdana"/>
          <w:sz w:val="18"/>
          <w:szCs w:val="18"/>
        </w:rPr>
        <w:t xml:space="preserve"> lub przeglądu ekologicznego</w:t>
      </w:r>
      <w:r w:rsidRPr="0090302C">
        <w:rPr>
          <w:rFonts w:ascii="Verdana" w:hAnsi="Verdana"/>
          <w:sz w:val="18"/>
          <w:szCs w:val="18"/>
        </w:rPr>
        <w:t xml:space="preserve"> dla drogi klasy GP lub wyższej</w:t>
      </w:r>
      <w:r w:rsidR="00003E51">
        <w:rPr>
          <w:rFonts w:ascii="Verdana" w:hAnsi="Verdana"/>
          <w:sz w:val="18"/>
          <w:szCs w:val="18"/>
        </w:rPr>
        <w:t>.</w:t>
      </w:r>
    </w:p>
    <w:p w:rsidR="009070F2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F43F5" w:rsidRPr="00C830C8" w:rsidRDefault="009F43F5" w:rsidP="009F43F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58247A" w:rsidRDefault="0058247A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021313">
        <w:rPr>
          <w:rFonts w:ascii="Verdana" w:hAnsi="Verdana" w:cs="Times New Roman"/>
          <w:sz w:val="18"/>
          <w:szCs w:val="18"/>
        </w:rPr>
        <w:t>8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65C0"/>
    <w:multiLevelType w:val="hybridMultilevel"/>
    <w:tmpl w:val="ADEEF8DC"/>
    <w:lvl w:ilvl="0" w:tplc="FFFFFFFF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03E51"/>
    <w:rsid w:val="00021313"/>
    <w:rsid w:val="00022D96"/>
    <w:rsid w:val="000A5B69"/>
    <w:rsid w:val="001007FB"/>
    <w:rsid w:val="00140FB0"/>
    <w:rsid w:val="001A6AA6"/>
    <w:rsid w:val="001B122A"/>
    <w:rsid w:val="001B53EF"/>
    <w:rsid w:val="001E6E59"/>
    <w:rsid w:val="00273C13"/>
    <w:rsid w:val="0027702D"/>
    <w:rsid w:val="002A4B7E"/>
    <w:rsid w:val="0031127D"/>
    <w:rsid w:val="003346F0"/>
    <w:rsid w:val="003427E3"/>
    <w:rsid w:val="003754A9"/>
    <w:rsid w:val="003C755B"/>
    <w:rsid w:val="004219B7"/>
    <w:rsid w:val="004A3C21"/>
    <w:rsid w:val="004D78FA"/>
    <w:rsid w:val="0053504B"/>
    <w:rsid w:val="00566927"/>
    <w:rsid w:val="0058247A"/>
    <w:rsid w:val="005B5B11"/>
    <w:rsid w:val="005D4B53"/>
    <w:rsid w:val="00615B6A"/>
    <w:rsid w:val="00653BF4"/>
    <w:rsid w:val="006747C5"/>
    <w:rsid w:val="00676F17"/>
    <w:rsid w:val="0067739E"/>
    <w:rsid w:val="00683A5F"/>
    <w:rsid w:val="00713483"/>
    <w:rsid w:val="007429D9"/>
    <w:rsid w:val="00812147"/>
    <w:rsid w:val="008863B4"/>
    <w:rsid w:val="008A4AF5"/>
    <w:rsid w:val="008B1F08"/>
    <w:rsid w:val="008B691F"/>
    <w:rsid w:val="0090302C"/>
    <w:rsid w:val="009070F2"/>
    <w:rsid w:val="009A07A2"/>
    <w:rsid w:val="009A5BEE"/>
    <w:rsid w:val="009C03AA"/>
    <w:rsid w:val="009F43F5"/>
    <w:rsid w:val="00A11450"/>
    <w:rsid w:val="00AB57DB"/>
    <w:rsid w:val="00B61A62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E275C2"/>
    <w:rsid w:val="00E53522"/>
    <w:rsid w:val="00EA54FA"/>
    <w:rsid w:val="00F02209"/>
    <w:rsid w:val="00F337A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Janowska Honorata</cp:lastModifiedBy>
  <cp:revision>3</cp:revision>
  <cp:lastPrinted>2018-08-09T08:34:00Z</cp:lastPrinted>
  <dcterms:created xsi:type="dcterms:W3CDTF">2018-08-09T07:57:00Z</dcterms:created>
  <dcterms:modified xsi:type="dcterms:W3CDTF">2018-08-09T08:35:00Z</dcterms:modified>
</cp:coreProperties>
</file>