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A" w:rsidRPr="00674F62" w:rsidRDefault="0047142A" w:rsidP="00A42BF2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 w:rsidRPr="00674F62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  <w:r w:rsidR="004B3A0E" w:rsidRPr="00674F62">
        <w:rPr>
          <w:rFonts w:ascii="Verdana" w:eastAsia="Times New Roman" w:hAnsi="Verdana"/>
          <w:b/>
          <w:sz w:val="28"/>
          <w:szCs w:val="24"/>
          <w:lang w:eastAsia="pl-PL"/>
        </w:rPr>
        <w:t xml:space="preserve"> (Część nr 2)</w:t>
      </w: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47142A" w:rsidRDefault="0047142A" w:rsidP="0047142A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7142A" w:rsidRDefault="0047142A" w:rsidP="0047142A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Oddział w Zielonej Górze 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   Żarach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Wapienna 4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68-200 Żary</w:t>
      </w:r>
    </w:p>
    <w:p w:rsidR="0047142A" w:rsidRDefault="0047142A" w:rsidP="0047142A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9B435F" w:rsidRDefault="009B435F" w:rsidP="009B435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Dostawa i sprzedaż oleju opałowego grzewczego </w:t>
      </w:r>
      <w:r w:rsidR="00262D19">
        <w:rPr>
          <w:rFonts w:ascii="Verdana" w:eastAsia="Times New Roman" w:hAnsi="Verdana"/>
          <w:sz w:val="20"/>
          <w:szCs w:val="20"/>
          <w:lang w:eastAsia="pl-PL"/>
        </w:rPr>
        <w:t>od końca kwietnia 2019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, do kotłowni olejowych w Żarach przy ul. Wapiennej 4, w ilości szacunkowej </w:t>
      </w:r>
      <w:r w:rsidR="005A354E">
        <w:rPr>
          <w:rFonts w:ascii="Verdana" w:eastAsia="Times New Roman" w:hAnsi="Verdana"/>
          <w:sz w:val="20"/>
          <w:szCs w:val="20"/>
          <w:lang w:eastAsia="pl-PL"/>
        </w:rPr>
        <w:t xml:space="preserve">do </w:t>
      </w:r>
      <w:r w:rsidR="00262D19">
        <w:rPr>
          <w:rFonts w:ascii="Verdana" w:eastAsia="Times New Roman" w:hAnsi="Verdana"/>
          <w:sz w:val="20"/>
          <w:szCs w:val="20"/>
          <w:lang w:eastAsia="pl-PL"/>
        </w:rPr>
        <w:t>2</w:t>
      </w:r>
      <w:r w:rsidR="00285721">
        <w:rPr>
          <w:rFonts w:ascii="Verdana" w:eastAsia="Times New Roman" w:hAnsi="Verdana"/>
          <w:sz w:val="20"/>
          <w:szCs w:val="20"/>
          <w:lang w:eastAsia="pl-PL"/>
        </w:rPr>
        <w:t>5</w:t>
      </w:r>
      <w:r w:rsidR="00262D19">
        <w:rPr>
          <w:rFonts w:ascii="Verdana" w:eastAsia="Times New Roman" w:hAnsi="Verdana"/>
          <w:sz w:val="20"/>
          <w:szCs w:val="20"/>
          <w:lang w:eastAsia="pl-PL"/>
        </w:rPr>
        <w:t>000l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(cena jednostkowa</w:t>
      </w:r>
      <w:r w:rsidR="0067755C">
        <w:rPr>
          <w:rFonts w:ascii="Verdana" w:eastAsia="Times New Roman" w:hAnsi="Verdana"/>
          <w:sz w:val="20"/>
          <w:szCs w:val="20"/>
          <w:lang w:eastAsia="pl-PL"/>
        </w:rPr>
        <w:t>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………………..x </w:t>
      </w:r>
      <w:r w:rsidR="00262D19">
        <w:rPr>
          <w:rFonts w:ascii="Verdana" w:eastAsia="Times New Roman" w:hAnsi="Verdana"/>
          <w:sz w:val="20"/>
          <w:szCs w:val="20"/>
          <w:lang w:eastAsia="pl-PL"/>
        </w:rPr>
        <w:t>25</w:t>
      </w:r>
      <w:r w:rsidR="009B435F">
        <w:rPr>
          <w:rFonts w:ascii="Verdana" w:eastAsia="Times New Roman" w:hAnsi="Verdana"/>
          <w:sz w:val="20"/>
          <w:szCs w:val="20"/>
          <w:lang w:eastAsia="pl-PL"/>
        </w:rPr>
        <w:t>000</w:t>
      </w:r>
      <w:r>
        <w:rPr>
          <w:rFonts w:ascii="Verdana" w:eastAsia="Times New Roman" w:hAnsi="Verdana"/>
          <w:sz w:val="20"/>
          <w:szCs w:val="20"/>
          <w:lang w:eastAsia="pl-PL"/>
        </w:rPr>
        <w:t>l = ………….+ …………… podatek vat=…………..wartość brutto)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7755C" w:rsidRPr="00A42BF2" w:rsidRDefault="0047142A" w:rsidP="00A42BF2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  <w:bookmarkStart w:id="0" w:name="_GoBack"/>
      <w:bookmarkEnd w:id="0"/>
    </w:p>
    <w:sectPr w:rsidR="0067755C" w:rsidRPr="00A42BF2" w:rsidSect="007929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E9" w:rsidRDefault="006062E9" w:rsidP="00262D19">
      <w:pPr>
        <w:spacing w:after="0" w:line="240" w:lineRule="auto"/>
      </w:pPr>
      <w:r>
        <w:separator/>
      </w:r>
    </w:p>
  </w:endnote>
  <w:endnote w:type="continuationSeparator" w:id="0">
    <w:p w:rsidR="006062E9" w:rsidRDefault="006062E9" w:rsidP="002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E9" w:rsidRDefault="006062E9" w:rsidP="00262D19">
      <w:pPr>
        <w:spacing w:after="0" w:line="240" w:lineRule="auto"/>
      </w:pPr>
      <w:r>
        <w:separator/>
      </w:r>
    </w:p>
  </w:footnote>
  <w:footnote w:type="continuationSeparator" w:id="0">
    <w:p w:rsidR="006062E9" w:rsidRDefault="006062E9" w:rsidP="0026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7B5"/>
    <w:multiLevelType w:val="hybridMultilevel"/>
    <w:tmpl w:val="FAE494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A"/>
    <w:rsid w:val="00011963"/>
    <w:rsid w:val="00012A91"/>
    <w:rsid w:val="000438DA"/>
    <w:rsid w:val="000666D3"/>
    <w:rsid w:val="000D2EB6"/>
    <w:rsid w:val="000E548E"/>
    <w:rsid w:val="00123CBF"/>
    <w:rsid w:val="00183719"/>
    <w:rsid w:val="00186593"/>
    <w:rsid w:val="00262D19"/>
    <w:rsid w:val="00272E6A"/>
    <w:rsid w:val="00285721"/>
    <w:rsid w:val="00295977"/>
    <w:rsid w:val="002D6777"/>
    <w:rsid w:val="002E5634"/>
    <w:rsid w:val="003D3CEB"/>
    <w:rsid w:val="003F0057"/>
    <w:rsid w:val="00432674"/>
    <w:rsid w:val="0047142A"/>
    <w:rsid w:val="004A2DA2"/>
    <w:rsid w:val="004B3A0E"/>
    <w:rsid w:val="005A354E"/>
    <w:rsid w:val="006062E9"/>
    <w:rsid w:val="006436EE"/>
    <w:rsid w:val="00674F62"/>
    <w:rsid w:val="0067755C"/>
    <w:rsid w:val="006F5392"/>
    <w:rsid w:val="00755E37"/>
    <w:rsid w:val="00792962"/>
    <w:rsid w:val="007B102B"/>
    <w:rsid w:val="00867E5B"/>
    <w:rsid w:val="008D14BD"/>
    <w:rsid w:val="00902C72"/>
    <w:rsid w:val="009931D4"/>
    <w:rsid w:val="009A1CF8"/>
    <w:rsid w:val="009B3184"/>
    <w:rsid w:val="009B435F"/>
    <w:rsid w:val="009E2A3E"/>
    <w:rsid w:val="00A42BF2"/>
    <w:rsid w:val="00A77D3B"/>
    <w:rsid w:val="00AD123B"/>
    <w:rsid w:val="00AD7D7E"/>
    <w:rsid w:val="00AF717C"/>
    <w:rsid w:val="00B108BC"/>
    <w:rsid w:val="00C05222"/>
    <w:rsid w:val="00C81105"/>
    <w:rsid w:val="00CD4746"/>
    <w:rsid w:val="00CD6A3C"/>
    <w:rsid w:val="00CF4C5F"/>
    <w:rsid w:val="00D10BDB"/>
    <w:rsid w:val="00D17F9A"/>
    <w:rsid w:val="00E73B2E"/>
    <w:rsid w:val="00E82FA8"/>
    <w:rsid w:val="00F42656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E55AF-CB98-4715-9951-36232FBE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42A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67755C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D19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6775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iPriority w:val="99"/>
    <w:rsid w:val="0067755C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67755C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67755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Źrebiec Lucyna</dc:creator>
  <cp:lastModifiedBy>Pilaczyński Marek</cp:lastModifiedBy>
  <cp:revision>2</cp:revision>
  <cp:lastPrinted>2017-09-25T06:45:00Z</cp:lastPrinted>
  <dcterms:created xsi:type="dcterms:W3CDTF">2017-09-27T06:08:00Z</dcterms:created>
  <dcterms:modified xsi:type="dcterms:W3CDTF">2017-09-27T06:08:00Z</dcterms:modified>
</cp:coreProperties>
</file>