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66" w:rsidRDefault="00724539" w:rsidP="00724539">
      <w:pPr>
        <w:widowControl w:val="0"/>
        <w:spacing w:before="80" w:after="0" w:line="240" w:lineRule="auto"/>
        <w:ind w:left="1985" w:hanging="1985"/>
        <w:jc w:val="center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                                                                                                   Załącznik nr 2</w:t>
      </w:r>
    </w:p>
    <w:p w:rsidR="00BD3866" w:rsidRPr="00A136DA" w:rsidRDefault="00BD3866" w:rsidP="00BD3866">
      <w:pPr>
        <w:widowControl w:val="0"/>
        <w:spacing w:before="80" w:after="0" w:line="240" w:lineRule="auto"/>
        <w:ind w:left="1985" w:hanging="1985"/>
        <w:jc w:val="right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:rsidR="00BD3866" w:rsidRDefault="00BD3866" w:rsidP="00BD3866">
      <w:pPr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BD3866" w:rsidRDefault="00E4160D" w:rsidP="00BD3866">
      <w:pPr>
        <w:pStyle w:val="p1"/>
        <w:spacing w:line="240" w:lineRule="auto"/>
        <w:ind w:left="3121" w:firstLine="419"/>
        <w:jc w:val="left"/>
        <w:rPr>
          <w:rFonts w:ascii="Verdana" w:hAnsi="Verdana"/>
          <w:b/>
          <w:sz w:val="20"/>
          <w:lang w:val="pl-PL"/>
        </w:rPr>
      </w:pPr>
      <w:r>
        <w:rPr>
          <w:rFonts w:ascii="Verdana" w:hAnsi="Verdana"/>
          <w:b/>
          <w:sz w:val="20"/>
          <w:lang w:val="pl-PL"/>
        </w:rPr>
        <w:t xml:space="preserve">FORMULARZ cenowy </w:t>
      </w:r>
    </w:p>
    <w:tbl>
      <w:tblPr>
        <w:tblW w:w="100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3380"/>
        <w:gridCol w:w="960"/>
        <w:gridCol w:w="960"/>
        <w:gridCol w:w="1800"/>
        <w:gridCol w:w="1420"/>
        <w:gridCol w:w="960"/>
      </w:tblGrid>
      <w:tr w:rsidR="00BD3866" w:rsidRPr="00D9603B" w:rsidTr="005C5E65">
        <w:trPr>
          <w:trHeight w:val="255"/>
        </w:trPr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</w:pPr>
            <w:r w:rsidRPr="00D9603B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D3866" w:rsidRPr="00D9603B" w:rsidTr="005C5E65">
        <w:trPr>
          <w:trHeight w:val="315"/>
        </w:trPr>
        <w:tc>
          <w:tcPr>
            <w:tcW w:w="9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b/>
                <w:bCs/>
                <w:iCs/>
                <w:sz w:val="20"/>
                <w:szCs w:val="20"/>
                <w:lang w:eastAsia="pl-PL"/>
              </w:rPr>
            </w:pPr>
            <w:r w:rsidRPr="00532582">
              <w:rPr>
                <w:rFonts w:ascii="Verdana" w:eastAsia="Times New Roman" w:hAnsi="Verdana" w:cs="Arial CE"/>
                <w:b/>
                <w:bCs/>
                <w:iCs/>
                <w:sz w:val="20"/>
                <w:szCs w:val="20"/>
                <w:lang w:eastAsia="pl-PL"/>
              </w:rPr>
              <w:t xml:space="preserve">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D3866" w:rsidRPr="00D9603B" w:rsidTr="005C5E65">
        <w:trPr>
          <w:trHeight w:val="31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3866" w:rsidRPr="00D9603B" w:rsidRDefault="00BD3866" w:rsidP="005C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3866" w:rsidRPr="00D9603B" w:rsidRDefault="00BD3866" w:rsidP="005C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</w:tr>
      <w:tr w:rsidR="00BD3866" w:rsidRPr="00D9603B" w:rsidTr="005C5E65">
        <w:trPr>
          <w:trHeight w:val="255"/>
        </w:trPr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3866" w:rsidRPr="00D9603B" w:rsidRDefault="00BD3866" w:rsidP="005C5E65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</w:tr>
      <w:tr w:rsidR="00BD3866" w:rsidRPr="00D9603B" w:rsidTr="005C5E65">
        <w:trPr>
          <w:trHeight w:val="600"/>
        </w:trPr>
        <w:tc>
          <w:tcPr>
            <w:tcW w:w="9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866" w:rsidRPr="00D9603B" w:rsidRDefault="00601E2B" w:rsidP="005C5E65">
            <w:pPr>
              <w:spacing w:after="0" w:line="240" w:lineRule="auto"/>
              <w:jc w:val="both"/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  <w:t>„</w:t>
            </w:r>
            <w:r w:rsidR="00BD3866" w:rsidRPr="00D9603B"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  <w:t>Świadczenie usługi naprawy i konserwacji oświetlenia ulicznego zlokalizowanego przy drogach krajowych, administrowanych pr</w:t>
            </w:r>
            <w:r w:rsidR="00BD3866"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  <w:t>zez GDDKIA Oddział w Zielonej Górze Rejon Nowa Sól</w:t>
            </w:r>
            <w:r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D3866" w:rsidRPr="00D9603B" w:rsidTr="005C5E65">
        <w:trPr>
          <w:trHeight w:val="255"/>
        </w:trPr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3866" w:rsidRPr="00D9603B" w:rsidRDefault="00BD3866" w:rsidP="005C5E65">
            <w:pPr>
              <w:spacing w:after="0" w:line="240" w:lineRule="auto"/>
              <w:jc w:val="both"/>
              <w:rPr>
                <w:rFonts w:ascii="Verdana" w:eastAsia="Times New Roman" w:hAnsi="Verdana" w:cs="Arial CE"/>
                <w:b/>
                <w:bCs/>
                <w:i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3866" w:rsidRPr="00D9603B" w:rsidRDefault="00BD3866" w:rsidP="005C5E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D3866" w:rsidRPr="00D9603B" w:rsidTr="005C5E65">
        <w:trPr>
          <w:trHeight w:val="25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D3866" w:rsidRPr="00D9603B" w:rsidTr="005C5E65">
        <w:trPr>
          <w:trHeight w:val="76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66" w:rsidRPr="00D9603B" w:rsidRDefault="00BD3866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66" w:rsidRPr="00D9603B" w:rsidRDefault="00BD3866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66" w:rsidRPr="00D9603B" w:rsidRDefault="00BD3866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66" w:rsidRPr="00D9603B" w:rsidRDefault="00BD3866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66" w:rsidRPr="00D9603B" w:rsidRDefault="00BD3866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66" w:rsidRPr="00D9603B" w:rsidRDefault="00BD3866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D3866" w:rsidRPr="00D9603B" w:rsidTr="005C5E65">
        <w:trPr>
          <w:trHeight w:val="105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66" w:rsidRPr="00D9603B" w:rsidRDefault="00BD3866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66" w:rsidRPr="00D9603B" w:rsidRDefault="00BD3866" w:rsidP="005C5E65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Wymiana</w:t>
            </w: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słupa</w:t>
            </w:r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stalowego ocynkowanego lub żelbetowego </w:t>
            </w:r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lampy oświetleniowej </w:t>
            </w: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z wysięgnikiem jedno lub dwuramiennym oraz oprawą</w:t>
            </w:r>
            <w:r w:rsidR="00B336D8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i źródłem światła</w:t>
            </w: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</w:t>
            </w:r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(wraz z całością materiałów</w:t>
            </w:r>
            <w:r w:rsidR="00640B9D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, </w:t>
            </w:r>
            <w:r w:rsidR="00B336D8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sprzętu</w:t>
            </w:r>
            <w:r w:rsidR="00640B9D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="00640B9D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rbg</w:t>
            </w:r>
            <w:proofErr w:type="spellEnd"/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66" w:rsidRPr="00D9603B" w:rsidRDefault="00BD3866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proofErr w:type="spellStart"/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kpl</w:t>
            </w:r>
            <w:proofErr w:type="spellEnd"/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66" w:rsidRPr="00D9603B" w:rsidRDefault="00E85DF4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66" w:rsidRPr="00D9603B" w:rsidRDefault="00BD3866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66" w:rsidRPr="00D9603B" w:rsidRDefault="00BD3866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D3866" w:rsidRPr="00D9603B" w:rsidTr="005C5E65">
        <w:trPr>
          <w:trHeight w:val="105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66" w:rsidRPr="00D9603B" w:rsidRDefault="00BD3866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66" w:rsidRPr="00D9603B" w:rsidRDefault="00C97FE8" w:rsidP="005C5E65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Wymiana</w:t>
            </w: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słupa</w:t>
            </w:r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stalowego ocynkowanego lub żelbetowego </w:t>
            </w:r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lampy oświetleniowej </w:t>
            </w: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z wysięgnikiem jedno lub dwuramiennym bez oprawy i źródła światła </w:t>
            </w:r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(wraz z całością materiałów</w:t>
            </w: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, sprzętu i </w:t>
            </w:r>
            <w:proofErr w:type="spellStart"/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rbg</w:t>
            </w:r>
            <w:proofErr w:type="spellEnd"/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66" w:rsidRPr="00D9603B" w:rsidRDefault="00BD3866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proofErr w:type="spellStart"/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kpl</w:t>
            </w:r>
            <w:proofErr w:type="spellEnd"/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66" w:rsidRPr="00D9603B" w:rsidRDefault="00C97FE8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66" w:rsidRPr="00D9603B" w:rsidRDefault="00BD3866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66" w:rsidRPr="00D9603B" w:rsidRDefault="00BD3866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E85DF4" w:rsidRPr="00D9603B" w:rsidTr="005C5E65">
        <w:trPr>
          <w:trHeight w:val="105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F4" w:rsidRPr="00D9603B" w:rsidRDefault="00E85DF4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F4" w:rsidRPr="00D9603B" w:rsidRDefault="00E85DF4" w:rsidP="00E85DF4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Wymiana</w:t>
            </w: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słupa</w:t>
            </w:r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stalowego ocynkowanego z wysięgnikiem jedno lub dwuramiennym bez oprawy i źródła światła oraz</w:t>
            </w:r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materiałów</w:t>
            </w: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, (tylko sprzęt i </w:t>
            </w:r>
            <w:proofErr w:type="spellStart"/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rbg</w:t>
            </w:r>
            <w:proofErr w:type="spellEnd"/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F4" w:rsidRPr="00D9603B" w:rsidRDefault="00E85DF4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F4" w:rsidRDefault="00E85DF4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F4" w:rsidRPr="00D9603B" w:rsidRDefault="00E85DF4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F4" w:rsidRPr="00D9603B" w:rsidRDefault="00E85DF4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DF4" w:rsidRPr="00D9603B" w:rsidRDefault="00E85DF4" w:rsidP="005C5E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97FE8" w:rsidRPr="00D9603B" w:rsidTr="005C5E65">
        <w:trPr>
          <w:trHeight w:val="105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E8" w:rsidRPr="00D9603B" w:rsidRDefault="00E85DF4" w:rsidP="00C97FE8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E8" w:rsidRPr="007813A3" w:rsidRDefault="00C97FE8" w:rsidP="00C97FE8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C97FE8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Wymiana wysięgnika lampy oświetleniowej (wraz z całością materiałów, sprzętu i </w:t>
            </w:r>
            <w:proofErr w:type="spellStart"/>
            <w:r w:rsidRPr="00C97FE8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rbg</w:t>
            </w:r>
            <w:proofErr w:type="spellEnd"/>
            <w:r w:rsidRPr="00C97FE8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E8" w:rsidRPr="007813A3" w:rsidRDefault="00C97FE8" w:rsidP="00C97FE8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proofErr w:type="spellStart"/>
            <w:r w:rsidRPr="007813A3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kpl</w:t>
            </w:r>
            <w:proofErr w:type="spellEnd"/>
            <w:r w:rsidRPr="007813A3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E8" w:rsidRPr="007813A3" w:rsidRDefault="00C97FE8" w:rsidP="00C97FE8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7813A3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E8" w:rsidRPr="00D9603B" w:rsidRDefault="00C97FE8" w:rsidP="00C97FE8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E8" w:rsidRPr="00D9603B" w:rsidRDefault="00C97FE8" w:rsidP="00C97FE8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E8" w:rsidRDefault="00C97FE8" w:rsidP="00C97FE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C97FE8" w:rsidRDefault="00C97FE8" w:rsidP="00C97FE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C97FE8" w:rsidRDefault="00C97FE8" w:rsidP="00C97FE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C97FE8" w:rsidRDefault="00C97FE8" w:rsidP="00C97FE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C97FE8" w:rsidRPr="00D9603B" w:rsidRDefault="00C97FE8" w:rsidP="00C97FE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D3866" w:rsidRPr="00D9603B" w:rsidTr="00BD3866">
        <w:trPr>
          <w:trHeight w:val="105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66" w:rsidRPr="00D9603B" w:rsidRDefault="00E85DF4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66" w:rsidRPr="00D9603B" w:rsidRDefault="00FA46BE" w:rsidP="00C97FE8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Wymiana oprawy świetlnej </w:t>
            </w:r>
            <w:r w:rsidR="00640B9D" w:rsidRPr="00640B9D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(</w:t>
            </w:r>
            <w:r w:rsidR="00C97FE8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bez oprawy i źródła światła wraz ze sprzętem</w:t>
            </w:r>
            <w:r w:rsidR="00640B9D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="00640B9D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rbg</w:t>
            </w:r>
            <w:proofErr w:type="spellEnd"/>
            <w:r w:rsidR="00640B9D" w:rsidRPr="00640B9D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BE" w:rsidRPr="00D9603B" w:rsidRDefault="00FA46BE" w:rsidP="00FA46B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66" w:rsidRPr="00D9603B" w:rsidRDefault="00C97FE8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66" w:rsidRPr="00D9603B" w:rsidRDefault="00BD3866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66" w:rsidRPr="00D9603B" w:rsidRDefault="00BD3866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3866" w:rsidRPr="00D9603B" w:rsidRDefault="00BD3866" w:rsidP="005C5E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D3866" w:rsidRPr="00D9603B" w:rsidTr="005C5E65">
        <w:trPr>
          <w:trHeight w:val="105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66" w:rsidRPr="00D9603B" w:rsidRDefault="00E85DF4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66" w:rsidRPr="00D9603B" w:rsidRDefault="00FA46BE" w:rsidP="00FA4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Wymiana fundamentu </w:t>
            </w:r>
            <w:r w:rsidR="00640B9D" w:rsidRPr="00640B9D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(wraz z ca</w:t>
            </w:r>
            <w:r w:rsidR="00640B9D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łością materiałów, sprzętu i </w:t>
            </w:r>
            <w:proofErr w:type="spellStart"/>
            <w:r w:rsidR="00640B9D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rbg</w:t>
            </w:r>
            <w:proofErr w:type="spellEnd"/>
            <w:r w:rsidR="00640B9D" w:rsidRPr="00640B9D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66" w:rsidRPr="00D9603B" w:rsidRDefault="00BD3866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proofErr w:type="spellStart"/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kpl</w:t>
            </w:r>
            <w:proofErr w:type="spellEnd"/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66" w:rsidRPr="00D9603B" w:rsidRDefault="000C4970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66" w:rsidRPr="00D9603B" w:rsidRDefault="00BD3866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66" w:rsidRPr="00D9603B" w:rsidRDefault="00BD3866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A46BE" w:rsidRPr="00D9603B" w:rsidTr="00FA46BE">
        <w:trPr>
          <w:trHeight w:val="105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BE" w:rsidRPr="00D9603B" w:rsidRDefault="00E85DF4" w:rsidP="00FA46B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BE" w:rsidRPr="00D9603B" w:rsidRDefault="00E85DF4" w:rsidP="00FA4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Wymiana źródła światła -</w:t>
            </w:r>
            <w:r w:rsidR="00FA46BE"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na słupach </w:t>
            </w: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oświetleniowych </w:t>
            </w:r>
            <w:r w:rsidR="00640B9D" w:rsidRPr="00640B9D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(wraz z ca</w:t>
            </w:r>
            <w:r w:rsidR="00640B9D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łością materiałów, sprzętu i </w:t>
            </w:r>
            <w:proofErr w:type="spellStart"/>
            <w:r w:rsidR="00640B9D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rbg</w:t>
            </w:r>
            <w:proofErr w:type="spellEnd"/>
            <w:r w:rsidR="00640B9D" w:rsidRPr="00640B9D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BE" w:rsidRPr="00D9603B" w:rsidRDefault="00FA46BE" w:rsidP="00FA46B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BE" w:rsidRPr="00D9603B" w:rsidRDefault="00C97FE8" w:rsidP="00FA46B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BE" w:rsidRPr="00D9603B" w:rsidRDefault="00FA46BE" w:rsidP="00FA46B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BE" w:rsidRPr="00D9603B" w:rsidRDefault="00FA46BE" w:rsidP="00FA46B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A46BE" w:rsidRPr="00D9603B" w:rsidTr="00FA46BE">
        <w:trPr>
          <w:trHeight w:val="105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BE" w:rsidRPr="00D9603B" w:rsidRDefault="00E85DF4" w:rsidP="00FA46B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BE" w:rsidRPr="00D9603B" w:rsidRDefault="00FA46BE" w:rsidP="00FA4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Lokalizacja i naprawa uszkodzonych kabli zasilających </w:t>
            </w:r>
            <w:r w:rsidR="00C97FE8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węzły, skrzyżowania oraz </w:t>
            </w:r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obwody </w:t>
            </w:r>
            <w:r w:rsidR="00B336D8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oświetleniowe (z </w:t>
            </w:r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założeniem mufy z tworzyw termo</w:t>
            </w: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-</w:t>
            </w:r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ku</w:t>
            </w: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r</w:t>
            </w:r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czliwych przelotowe na kablach energetycznych </w:t>
            </w:r>
            <w:r w:rsidR="00640B9D" w:rsidRPr="00640B9D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(wraz z całością materiałów, sprzętu i </w:t>
            </w:r>
            <w:proofErr w:type="spellStart"/>
            <w:r w:rsidR="00640B9D" w:rsidRPr="00640B9D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rbg</w:t>
            </w:r>
            <w:proofErr w:type="spellEnd"/>
            <w:r w:rsidR="00640B9D" w:rsidRPr="00640B9D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BE" w:rsidRPr="00D9603B" w:rsidRDefault="00FA46BE" w:rsidP="00FA46B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BE" w:rsidRPr="00D9603B" w:rsidRDefault="00E85DF4" w:rsidP="00FA46B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BE" w:rsidRPr="00D9603B" w:rsidRDefault="00FA46BE" w:rsidP="00FA46B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BE" w:rsidRPr="00D9603B" w:rsidRDefault="00FA46BE" w:rsidP="00FA46B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40B9D" w:rsidRPr="00D9603B" w:rsidTr="006F2A66">
        <w:trPr>
          <w:trHeight w:val="107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9D" w:rsidRPr="00D9603B" w:rsidRDefault="00E85DF4" w:rsidP="00640B9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9D" w:rsidRPr="00A84E0D" w:rsidRDefault="00640B9D" w:rsidP="00640B9D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84E0D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Pionowanie słupów oświetleniowych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9D" w:rsidRPr="00A84E0D" w:rsidRDefault="00640B9D" w:rsidP="00640B9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proofErr w:type="spellStart"/>
            <w:r w:rsidRPr="00A84E0D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kpl</w:t>
            </w:r>
            <w:proofErr w:type="spellEnd"/>
            <w:r w:rsidRPr="00A84E0D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9D" w:rsidRPr="00A84E0D" w:rsidRDefault="00C97FE8" w:rsidP="00640B9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9D" w:rsidRPr="00D9603B" w:rsidRDefault="00640B9D" w:rsidP="00640B9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9D" w:rsidRPr="00D9603B" w:rsidRDefault="00640B9D" w:rsidP="00640B9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B9D" w:rsidRPr="00D9603B" w:rsidRDefault="00640B9D" w:rsidP="00640B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E85DF4" w:rsidRPr="00D9603B" w:rsidTr="00FA46BE">
        <w:trPr>
          <w:trHeight w:val="105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F4" w:rsidRPr="00D9603B" w:rsidRDefault="00E85DF4" w:rsidP="00E85DF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F4" w:rsidRPr="00D9603B" w:rsidRDefault="00E85DF4" w:rsidP="00E85DF4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Cena jednej </w:t>
            </w:r>
            <w:proofErr w:type="spellStart"/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rbg</w:t>
            </w:r>
            <w:proofErr w:type="spellEnd"/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- usługi w zakresie </w:t>
            </w: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bieżącej </w:t>
            </w:r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konserwacji i napraw oświetlenia ulicznego</w:t>
            </w: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,</w:t>
            </w:r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pkt 2.2 </w:t>
            </w:r>
            <w:proofErr w:type="spellStart"/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OPZ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F4" w:rsidRPr="00D9603B" w:rsidRDefault="00E85DF4" w:rsidP="00E85DF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proofErr w:type="spellStart"/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rbg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F4" w:rsidRPr="00D9603B" w:rsidRDefault="00E85DF4" w:rsidP="00E85DF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F4" w:rsidRPr="00D9603B" w:rsidRDefault="00E85DF4" w:rsidP="00E85DF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F4" w:rsidRPr="00D9603B" w:rsidRDefault="00E85DF4" w:rsidP="00E85DF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DF4" w:rsidRPr="00D9603B" w:rsidRDefault="00E85DF4" w:rsidP="00E85D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A46BE" w:rsidRPr="00D9603B" w:rsidTr="005C5E65">
        <w:trPr>
          <w:trHeight w:val="63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BE" w:rsidRPr="00D9603B" w:rsidRDefault="00E85DF4" w:rsidP="00FA46B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DF4" w:rsidRDefault="00FA46BE" w:rsidP="00FA4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Wartość niezbędnych materiałów potrzebnych do wykonania usług</w:t>
            </w:r>
            <w:r w:rsidR="002B6876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i</w:t>
            </w:r>
          </w:p>
          <w:p w:rsidR="00FA46BE" w:rsidRPr="00D9603B" w:rsidRDefault="00E85DF4" w:rsidP="00FA4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(nie wymienionych w pkt. 1 – 9</w:t>
            </w:r>
            <w:r w:rsidR="00FA46BE"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BE" w:rsidRPr="00D9603B" w:rsidRDefault="00136831" w:rsidP="00FA46B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3 0</w:t>
            </w:r>
            <w:r w:rsidR="00FA46BE"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A46BE" w:rsidRPr="00D9603B" w:rsidTr="005C5E65">
        <w:trPr>
          <w:trHeight w:val="345"/>
        </w:trPr>
        <w:tc>
          <w:tcPr>
            <w:tcW w:w="762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A46BE" w:rsidRPr="00D9603B" w:rsidRDefault="00FA46BE" w:rsidP="00FA46BE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 xml:space="preserve">                                        Razem :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BE" w:rsidRPr="00D9603B" w:rsidRDefault="00FA46BE" w:rsidP="00FA4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A46BE" w:rsidRPr="00D9603B" w:rsidTr="005C5E65">
        <w:trPr>
          <w:trHeight w:val="315"/>
        </w:trPr>
        <w:tc>
          <w:tcPr>
            <w:tcW w:w="7622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A46BE" w:rsidRPr="00D9603B" w:rsidRDefault="00FA46BE" w:rsidP="00FA46BE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 xml:space="preserve"> Podatek VAT 23 % (zgodnie z obowiązującymi przepisami)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BE" w:rsidRPr="00D9603B" w:rsidRDefault="00FA46BE" w:rsidP="00FA4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A46BE" w:rsidRPr="00D9603B" w:rsidTr="005C5E65">
        <w:trPr>
          <w:trHeight w:val="330"/>
        </w:trPr>
        <w:tc>
          <w:tcPr>
            <w:tcW w:w="762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A46BE" w:rsidRPr="00D9603B" w:rsidRDefault="00FA46BE" w:rsidP="00FA46B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  <w:t xml:space="preserve">                                           ŁĄCZNA KWOTA Z PODATKIEM  VAT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BE" w:rsidRPr="00D9603B" w:rsidRDefault="00FA46BE" w:rsidP="00FA4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A46BE" w:rsidRPr="00D9603B" w:rsidTr="005C5E65">
        <w:trPr>
          <w:trHeight w:val="27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A46BE" w:rsidRPr="00D9603B" w:rsidTr="005C5E65">
        <w:trPr>
          <w:trHeight w:val="255"/>
        </w:trPr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Default="00FA46BE" w:rsidP="00FA46BE">
            <w:pPr>
              <w:spacing w:after="0" w:line="240" w:lineRule="auto"/>
              <w:rPr>
                <w:rFonts w:ascii="Verdana" w:eastAsia="Times New Roman" w:hAnsi="Verdana" w:cs="Arial CE"/>
                <w:iCs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iCs/>
                <w:sz w:val="20"/>
                <w:szCs w:val="20"/>
                <w:lang w:eastAsia="pl-PL"/>
              </w:rPr>
              <w:t>słownie złotych brutto:</w:t>
            </w:r>
          </w:p>
          <w:p w:rsidR="00103376" w:rsidRPr="00D9603B" w:rsidRDefault="00103376" w:rsidP="00FA46BE">
            <w:pPr>
              <w:spacing w:after="0" w:line="240" w:lineRule="auto"/>
              <w:rPr>
                <w:rFonts w:ascii="Verdana" w:eastAsia="Times New Roman" w:hAnsi="Verdana" w:cs="Arial CE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A46BE" w:rsidRPr="00D9603B" w:rsidTr="005C5E65">
        <w:trPr>
          <w:trHeight w:val="255"/>
        </w:trPr>
        <w:tc>
          <w:tcPr>
            <w:tcW w:w="100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Verdana" w:eastAsia="Times New Roman" w:hAnsi="Verdana" w:cs="Arial CE"/>
                <w:iCs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iCs/>
                <w:sz w:val="20"/>
                <w:szCs w:val="20"/>
                <w:lang w:eastAsia="pl-PL"/>
              </w:rPr>
              <w:t>* cenę jednostkową oraz wartość należy podać w złotych, z dokładnością do jednego grosza</w:t>
            </w:r>
          </w:p>
        </w:tc>
      </w:tr>
      <w:tr w:rsidR="00FA46BE" w:rsidRPr="00D9603B" w:rsidTr="005C5E65">
        <w:trPr>
          <w:trHeight w:val="25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A46BE" w:rsidRPr="00D9603B" w:rsidTr="005C5E65">
        <w:trPr>
          <w:trHeight w:val="25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A46BE" w:rsidRPr="00D9603B" w:rsidTr="005C5E65">
        <w:trPr>
          <w:trHeight w:val="25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A46BE" w:rsidRPr="00D9603B" w:rsidTr="005C5E65">
        <w:trPr>
          <w:trHeight w:val="25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A46BE" w:rsidRPr="00D9603B" w:rsidTr="005C5E65">
        <w:trPr>
          <w:trHeight w:val="25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9603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9603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9603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9603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A46BE" w:rsidRPr="00D9603B" w:rsidTr="005C5E65">
        <w:trPr>
          <w:trHeight w:val="25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9603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data, pieczątka i</w:t>
            </w:r>
            <w:r w:rsidR="00601E2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podpis Wykonawcy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A46BE" w:rsidRPr="00D9603B" w:rsidTr="005C5E65">
        <w:trPr>
          <w:trHeight w:val="25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A46BE" w:rsidRPr="00D9603B" w:rsidTr="005C5E65">
        <w:trPr>
          <w:trHeight w:val="25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</w:tbl>
    <w:p w:rsidR="00BD3866" w:rsidRDefault="00BD3866" w:rsidP="00BD3866">
      <w:pPr>
        <w:spacing w:before="120" w:after="0" w:line="240" w:lineRule="auto"/>
        <w:ind w:left="1418" w:hanging="1418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</w:p>
    <w:p w:rsidR="00BD3866" w:rsidRDefault="00BD3866" w:rsidP="00BD3866">
      <w:pPr>
        <w:spacing w:before="120" w:after="0" w:line="240" w:lineRule="auto"/>
        <w:ind w:left="1418" w:hanging="1418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</w:p>
    <w:p w:rsidR="00BD3866" w:rsidRDefault="00BD3866" w:rsidP="00BD3866">
      <w:pPr>
        <w:spacing w:before="120" w:after="0" w:line="240" w:lineRule="auto"/>
        <w:ind w:left="1418" w:hanging="1418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</w:p>
    <w:p w:rsidR="00BD3866" w:rsidRDefault="00BD3866" w:rsidP="00BD3866">
      <w:pPr>
        <w:spacing w:before="120" w:after="0" w:line="240" w:lineRule="auto"/>
        <w:ind w:left="1418" w:hanging="1418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</w:p>
    <w:p w:rsidR="00BD3866" w:rsidRDefault="00BD3866" w:rsidP="00BD3866">
      <w:pPr>
        <w:spacing w:before="120" w:after="0" w:line="240" w:lineRule="auto"/>
        <w:ind w:left="1418" w:hanging="1418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</w:p>
    <w:p w:rsidR="00BD3866" w:rsidRDefault="00BD3866" w:rsidP="00BD3866">
      <w:pPr>
        <w:spacing w:before="120" w:after="0" w:line="240" w:lineRule="auto"/>
        <w:ind w:left="1418" w:hanging="1418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</w:p>
    <w:p w:rsidR="00BD3866" w:rsidRDefault="00BD3866" w:rsidP="00BD3866">
      <w:pPr>
        <w:spacing w:before="120" w:after="0" w:line="240" w:lineRule="auto"/>
        <w:ind w:left="1418" w:hanging="1418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</w:p>
    <w:p w:rsidR="00BD3866" w:rsidRDefault="00BD3866" w:rsidP="00BD3866">
      <w:pPr>
        <w:spacing w:before="120" w:after="0" w:line="240" w:lineRule="auto"/>
        <w:ind w:left="1418" w:hanging="1418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</w:p>
    <w:p w:rsidR="00BD3866" w:rsidRDefault="00BD3866" w:rsidP="00BD3866">
      <w:pPr>
        <w:spacing w:before="120" w:after="0" w:line="240" w:lineRule="auto"/>
        <w:ind w:left="1418" w:hanging="1418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</w:p>
    <w:p w:rsidR="00251BEB" w:rsidRDefault="00251BEB"/>
    <w:sectPr w:rsidR="00251BEB" w:rsidSect="007B3AED">
      <w:footerReference w:type="default" r:id="rId6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0D7" w:rsidRDefault="002A40D7" w:rsidP="006F2A66">
      <w:pPr>
        <w:spacing w:after="0" w:line="240" w:lineRule="auto"/>
      </w:pPr>
      <w:r>
        <w:separator/>
      </w:r>
    </w:p>
  </w:endnote>
  <w:endnote w:type="continuationSeparator" w:id="0">
    <w:p w:rsidR="002A40D7" w:rsidRDefault="002A40D7" w:rsidP="006F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9077314"/>
      <w:docPartObj>
        <w:docPartGallery w:val="Page Numbers (Bottom of Page)"/>
        <w:docPartUnique/>
      </w:docPartObj>
    </w:sdtPr>
    <w:sdtEndPr/>
    <w:sdtContent>
      <w:p w:rsidR="006F2A66" w:rsidRDefault="006F2A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AED">
          <w:rPr>
            <w:noProof/>
          </w:rPr>
          <w:t>2</w:t>
        </w:r>
        <w:r>
          <w:fldChar w:fldCharType="end"/>
        </w:r>
      </w:p>
    </w:sdtContent>
  </w:sdt>
  <w:p w:rsidR="006F2A66" w:rsidRDefault="006F2A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0D7" w:rsidRDefault="002A40D7" w:rsidP="006F2A66">
      <w:pPr>
        <w:spacing w:after="0" w:line="240" w:lineRule="auto"/>
      </w:pPr>
      <w:r>
        <w:separator/>
      </w:r>
    </w:p>
  </w:footnote>
  <w:footnote w:type="continuationSeparator" w:id="0">
    <w:p w:rsidR="002A40D7" w:rsidRDefault="002A40D7" w:rsidP="006F2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66"/>
    <w:rsid w:val="00092409"/>
    <w:rsid w:val="000C4970"/>
    <w:rsid w:val="00103376"/>
    <w:rsid w:val="00136831"/>
    <w:rsid w:val="001C7C33"/>
    <w:rsid w:val="00251BEB"/>
    <w:rsid w:val="002A40D7"/>
    <w:rsid w:val="002B6876"/>
    <w:rsid w:val="003B52A0"/>
    <w:rsid w:val="004B7E67"/>
    <w:rsid w:val="00601E2B"/>
    <w:rsid w:val="00640B9D"/>
    <w:rsid w:val="0069055B"/>
    <w:rsid w:val="006F2A66"/>
    <w:rsid w:val="00724539"/>
    <w:rsid w:val="007813A3"/>
    <w:rsid w:val="007B3AED"/>
    <w:rsid w:val="00AF1B7E"/>
    <w:rsid w:val="00B27A21"/>
    <w:rsid w:val="00B336D8"/>
    <w:rsid w:val="00BD3866"/>
    <w:rsid w:val="00C97FE8"/>
    <w:rsid w:val="00E4160D"/>
    <w:rsid w:val="00E85DF4"/>
    <w:rsid w:val="00FA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ACC2E-01D0-4524-8DBB-0879D139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8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BD3866"/>
    <w:pPr>
      <w:widowControl w:val="0"/>
      <w:tabs>
        <w:tab w:val="left" w:pos="283"/>
        <w:tab w:val="left" w:pos="844"/>
      </w:tabs>
      <w:spacing w:after="0" w:line="323" w:lineRule="atLeast"/>
      <w:ind w:left="844" w:hanging="561"/>
      <w:jc w:val="both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6F2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A66"/>
  </w:style>
  <w:style w:type="paragraph" w:styleId="Stopka">
    <w:name w:val="footer"/>
    <w:basedOn w:val="Normalny"/>
    <w:link w:val="StopkaZnak"/>
    <w:uiPriority w:val="99"/>
    <w:unhideWhenUsed/>
    <w:rsid w:val="006F2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Mikołajczak Dariusz</dc:creator>
  <cp:keywords/>
  <dc:description/>
  <cp:lastModifiedBy>Dariusz Mikołajczak </cp:lastModifiedBy>
  <cp:revision>17</cp:revision>
  <dcterms:created xsi:type="dcterms:W3CDTF">2016-06-08T07:36:00Z</dcterms:created>
  <dcterms:modified xsi:type="dcterms:W3CDTF">2016-11-09T13:18:00Z</dcterms:modified>
</cp:coreProperties>
</file>