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FD" w:rsidRDefault="007B63FD" w:rsidP="004D430D">
      <w:pPr>
        <w:jc w:val="center"/>
        <w:rPr>
          <w:rFonts w:ascii="Verdana" w:hAnsi="Verdana"/>
          <w:sz w:val="28"/>
          <w:szCs w:val="28"/>
        </w:rPr>
      </w:pPr>
    </w:p>
    <w:p w:rsidR="004D430D" w:rsidRDefault="004D430D" w:rsidP="004D430D">
      <w:pPr>
        <w:jc w:val="center"/>
        <w:rPr>
          <w:rFonts w:ascii="Verdana" w:hAnsi="Verdana"/>
          <w:sz w:val="28"/>
          <w:szCs w:val="28"/>
        </w:rPr>
      </w:pPr>
      <w:r w:rsidRPr="004D430D">
        <w:rPr>
          <w:rFonts w:ascii="Verdana" w:hAnsi="Verdana"/>
          <w:sz w:val="28"/>
          <w:szCs w:val="28"/>
        </w:rPr>
        <w:t>POTENCJAŁ KADROWY</w:t>
      </w:r>
    </w:p>
    <w:p w:rsidR="004D430D" w:rsidRPr="004D430D" w:rsidRDefault="004D430D" w:rsidP="004D430D">
      <w:pPr>
        <w:jc w:val="center"/>
        <w:rPr>
          <w:rFonts w:ascii="Verdana" w:hAnsi="Verdana"/>
          <w:sz w:val="28"/>
          <w:szCs w:val="28"/>
        </w:rPr>
      </w:pPr>
      <w:r w:rsidRPr="004D430D">
        <w:rPr>
          <w:rFonts w:ascii="Verdana" w:hAnsi="Verdana"/>
          <w:sz w:val="28"/>
          <w:szCs w:val="28"/>
        </w:rPr>
        <w:t xml:space="preserve"> </w:t>
      </w:r>
    </w:p>
    <w:p w:rsidR="00200CF0" w:rsidRDefault="004D430D" w:rsidP="004D430D">
      <w:pPr>
        <w:jc w:val="center"/>
        <w:rPr>
          <w:rFonts w:ascii="Verdana" w:hAnsi="Verdana"/>
          <w:sz w:val="18"/>
          <w:szCs w:val="18"/>
        </w:rPr>
      </w:pPr>
      <w:r w:rsidRPr="004D430D">
        <w:rPr>
          <w:rFonts w:ascii="Verdana" w:hAnsi="Verdana"/>
          <w:sz w:val="18"/>
          <w:szCs w:val="18"/>
        </w:rPr>
        <w:t>OSOBY ZDOLNE DO WYKONANIA ZAMÓWIENIA</w:t>
      </w:r>
    </w:p>
    <w:p w:rsidR="004D430D" w:rsidRDefault="004D430D" w:rsidP="004D430D">
      <w:pPr>
        <w:jc w:val="center"/>
        <w:rPr>
          <w:rFonts w:ascii="Verdana" w:hAnsi="Verdana"/>
          <w:sz w:val="18"/>
          <w:szCs w:val="18"/>
        </w:rPr>
      </w:pPr>
    </w:p>
    <w:p w:rsidR="004D430D" w:rsidRDefault="004D430D" w:rsidP="004D430D">
      <w:pPr>
        <w:jc w:val="center"/>
        <w:rPr>
          <w:rFonts w:ascii="Verdana" w:hAnsi="Verdana"/>
          <w:sz w:val="18"/>
          <w:szCs w:val="18"/>
        </w:rPr>
      </w:pPr>
    </w:p>
    <w:p w:rsidR="004D430D" w:rsidRDefault="004D430D" w:rsidP="004D430D">
      <w:pPr>
        <w:pStyle w:val="Zwykytekst1"/>
        <w:tabs>
          <w:tab w:val="left" w:pos="9030"/>
        </w:tabs>
        <w:spacing w:before="120"/>
        <w:ind w:right="15"/>
        <w:jc w:val="both"/>
        <w:rPr>
          <w:rFonts w:ascii="Verdana" w:hAnsi="Verdana"/>
        </w:rPr>
      </w:pPr>
      <w:r w:rsidRPr="00FE0C7F">
        <w:rPr>
          <w:rFonts w:ascii="Verdana" w:hAnsi="Verdana"/>
        </w:rPr>
        <w:t>Składając ofertę w postępowaniu o udzielenie zamówienia publicznego na:</w:t>
      </w:r>
    </w:p>
    <w:p w:rsidR="004D430D" w:rsidRDefault="004D430D" w:rsidP="004D430D">
      <w:pPr>
        <w:ind w:left="720"/>
        <w:jc w:val="center"/>
        <w:rPr>
          <w:rFonts w:ascii="Verdana" w:hAnsi="Verdana"/>
          <w:b/>
          <w:sz w:val="20"/>
          <w:szCs w:val="20"/>
        </w:rPr>
      </w:pPr>
    </w:p>
    <w:p w:rsidR="002B2074" w:rsidRPr="002B2074" w:rsidRDefault="002B2074" w:rsidP="002B2074">
      <w:pPr>
        <w:pStyle w:val="Tekstpodstawowy"/>
        <w:ind w:right="-1"/>
        <w:jc w:val="center"/>
        <w:rPr>
          <w:rFonts w:ascii="Verdana" w:hAnsi="Verdana" w:cs="Times New Roman"/>
          <w:b/>
          <w:bCs/>
          <w:iCs/>
          <w:sz w:val="20"/>
          <w:szCs w:val="20"/>
          <w:lang w:eastAsia="pl-PL"/>
        </w:rPr>
      </w:pPr>
      <w:r w:rsidRPr="002B2074">
        <w:rPr>
          <w:rFonts w:ascii="Verdana" w:hAnsi="Verdana" w:cs="Times New Roman"/>
          <w:b/>
          <w:bCs/>
          <w:iCs/>
          <w:sz w:val="20"/>
          <w:szCs w:val="20"/>
          <w:lang w:eastAsia="pl-PL"/>
        </w:rPr>
        <w:t xml:space="preserve">Wykonanie oceny stanu technicznego z określeniem przyczyn powstania </w:t>
      </w:r>
    </w:p>
    <w:p w:rsidR="002B2074" w:rsidRPr="002B2074" w:rsidRDefault="002B2074" w:rsidP="002B2074">
      <w:pPr>
        <w:pStyle w:val="Tekstpodstawowy"/>
        <w:ind w:right="-1"/>
        <w:jc w:val="center"/>
        <w:rPr>
          <w:rFonts w:ascii="Verdana" w:hAnsi="Verdana" w:cs="Times New Roman"/>
          <w:b/>
          <w:bCs/>
          <w:iCs/>
          <w:sz w:val="20"/>
          <w:szCs w:val="20"/>
          <w:lang w:eastAsia="pl-PL"/>
        </w:rPr>
      </w:pPr>
      <w:r w:rsidRPr="002B2074">
        <w:rPr>
          <w:rFonts w:ascii="Verdana" w:hAnsi="Verdana" w:cs="Times New Roman"/>
          <w:b/>
          <w:bCs/>
          <w:iCs/>
          <w:sz w:val="20"/>
          <w:szCs w:val="20"/>
          <w:lang w:eastAsia="pl-PL"/>
        </w:rPr>
        <w:t xml:space="preserve">uszkodzeń i oceną bezpieczeństwa użytkowania trzech wiaduktów WD-2 w km 302+976, WD-4 w km 304+805 oraz WD-5 w km 306+411 nad drogą krajową </w:t>
      </w:r>
    </w:p>
    <w:p w:rsidR="00D45522" w:rsidRDefault="002B2074" w:rsidP="002B2074">
      <w:pPr>
        <w:pStyle w:val="Tekstpodstawowy"/>
        <w:ind w:right="-1"/>
        <w:jc w:val="center"/>
        <w:rPr>
          <w:rFonts w:ascii="Verdana" w:hAnsi="Verdana" w:cs="Times New Roman"/>
          <w:b/>
          <w:bCs/>
          <w:iCs/>
          <w:sz w:val="20"/>
          <w:szCs w:val="20"/>
          <w:lang w:eastAsia="pl-PL"/>
        </w:rPr>
      </w:pPr>
      <w:r w:rsidRPr="002B2074">
        <w:rPr>
          <w:rFonts w:ascii="Verdana" w:hAnsi="Verdana" w:cs="Times New Roman"/>
          <w:b/>
          <w:bCs/>
          <w:iCs/>
          <w:sz w:val="20"/>
          <w:szCs w:val="20"/>
          <w:lang w:eastAsia="pl-PL"/>
        </w:rPr>
        <w:t>nr S3 wraz z podaniem zaleceń remontowych</w:t>
      </w:r>
      <w:bookmarkStart w:id="0" w:name="_GoBack"/>
      <w:bookmarkEnd w:id="0"/>
    </w:p>
    <w:p w:rsidR="008F508F" w:rsidRDefault="008F508F" w:rsidP="008F508F">
      <w:pPr>
        <w:pStyle w:val="Tekstpodstawowy"/>
        <w:ind w:right="-1"/>
        <w:jc w:val="center"/>
        <w:rPr>
          <w:rFonts w:ascii="Verdana" w:hAnsi="Verdana" w:cs="Times New Roman"/>
          <w:b/>
          <w:color w:val="0070C0"/>
          <w:sz w:val="20"/>
          <w:szCs w:val="20"/>
        </w:rPr>
      </w:pPr>
    </w:p>
    <w:p w:rsidR="004D430D" w:rsidRDefault="00BF3FAF" w:rsidP="004D430D">
      <w:pPr>
        <w:pStyle w:val="Zwykytekst"/>
        <w:ind w:right="-3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4D430D" w:rsidRPr="00FE0C7F">
        <w:rPr>
          <w:rFonts w:ascii="Verdana" w:hAnsi="Verdana"/>
        </w:rPr>
        <w:t>rzed</w:t>
      </w:r>
      <w:r w:rsidR="00C65247">
        <w:rPr>
          <w:rFonts w:ascii="Verdana" w:hAnsi="Verdana"/>
        </w:rPr>
        <w:t>stawiamy</w:t>
      </w:r>
      <w:r w:rsidR="004D430D" w:rsidRPr="00FE0C7F">
        <w:rPr>
          <w:rFonts w:ascii="Verdana" w:hAnsi="Verdana"/>
        </w:rPr>
        <w:t xml:space="preserve"> wykaz osób, które będą uczestniczyć w wykonywaniu zamówienia</w:t>
      </w:r>
      <w:r w:rsidR="004D430D" w:rsidRPr="00FE0C7F">
        <w:rPr>
          <w:rFonts w:ascii="Verdana" w:hAnsi="Verdana"/>
          <w:i/>
        </w:rPr>
        <w:t xml:space="preserve">, </w:t>
      </w:r>
      <w:r w:rsidR="004D430D" w:rsidRPr="00FE0C7F">
        <w:rPr>
          <w:rFonts w:ascii="Verdana" w:hAnsi="Verdana"/>
        </w:rPr>
        <w:t xml:space="preserve">celem </w:t>
      </w:r>
      <w:r w:rsidR="00C65247">
        <w:rPr>
          <w:rFonts w:ascii="Verdana" w:hAnsi="Verdana"/>
        </w:rPr>
        <w:t>potwierdzenia</w:t>
      </w:r>
      <w:r w:rsidR="004D430D" w:rsidRPr="00FE0C7F">
        <w:rPr>
          <w:rFonts w:ascii="Verdana" w:hAnsi="Verdana"/>
        </w:rPr>
        <w:t xml:space="preserve"> spełniania opisanego przez Zamawiającego warunku dysponowania osobami zdolnymi do wykonania zamówienia:</w:t>
      </w:r>
    </w:p>
    <w:p w:rsidR="00C65247" w:rsidRDefault="00C65247" w:rsidP="004D430D">
      <w:pPr>
        <w:pStyle w:val="Zwykytekst"/>
        <w:ind w:right="-3"/>
        <w:jc w:val="both"/>
        <w:rPr>
          <w:rFonts w:ascii="Verdana" w:hAnsi="Verdana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998"/>
        <w:gridCol w:w="1008"/>
        <w:gridCol w:w="2587"/>
        <w:gridCol w:w="3595"/>
        <w:gridCol w:w="1834"/>
      </w:tblGrid>
      <w:tr w:rsidR="0095445F" w:rsidRPr="00AA5693" w:rsidTr="0095445F">
        <w:trPr>
          <w:cantSplit/>
          <w:trHeight w:val="582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693" w:rsidRPr="00AA5693" w:rsidRDefault="00AA5693" w:rsidP="00AA5693">
            <w:pPr>
              <w:suppressAutoHyphens w:val="0"/>
              <w:snapToGrid w:val="0"/>
              <w:spacing w:before="120" w:after="200" w:line="276" w:lineRule="auto"/>
              <w:jc w:val="center"/>
              <w:rPr>
                <w:rFonts w:ascii="Verdana" w:eastAsia="Calibri" w:hAnsi="Verdana"/>
                <w:b/>
                <w:sz w:val="14"/>
                <w:szCs w:val="14"/>
                <w:lang w:eastAsia="en-US"/>
              </w:rPr>
            </w:pPr>
            <w:r w:rsidRPr="00AA5693">
              <w:rPr>
                <w:rFonts w:ascii="Verdana" w:eastAsia="Calibri" w:hAnsi="Verdana"/>
                <w:b/>
                <w:sz w:val="14"/>
                <w:szCs w:val="14"/>
                <w:lang w:eastAsia="en-US"/>
              </w:rPr>
              <w:t>L.p.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693" w:rsidRPr="00AA5693" w:rsidRDefault="00AA5693" w:rsidP="00AA5693">
            <w:pPr>
              <w:suppressAutoHyphens w:val="0"/>
              <w:snapToGrid w:val="0"/>
              <w:spacing w:before="120" w:after="200" w:line="276" w:lineRule="auto"/>
              <w:jc w:val="center"/>
              <w:rPr>
                <w:rFonts w:ascii="Verdana" w:eastAsia="Calibri" w:hAnsi="Verdana"/>
                <w:b/>
                <w:sz w:val="14"/>
                <w:szCs w:val="14"/>
                <w:lang w:eastAsia="en-US"/>
              </w:rPr>
            </w:pPr>
            <w:r w:rsidRPr="00AA5693">
              <w:rPr>
                <w:rFonts w:ascii="Verdana" w:eastAsia="Calibri" w:hAnsi="Verdana"/>
                <w:b/>
                <w:sz w:val="14"/>
                <w:szCs w:val="14"/>
                <w:lang w:eastAsia="en-US"/>
              </w:rPr>
              <w:t>Nazwisko</w:t>
            </w:r>
          </w:p>
          <w:p w:rsidR="00AA5693" w:rsidRPr="00AA5693" w:rsidRDefault="00AA5693" w:rsidP="00AA5693">
            <w:pPr>
              <w:suppressAutoHyphens w:val="0"/>
              <w:snapToGrid w:val="0"/>
              <w:spacing w:before="120" w:after="200" w:line="276" w:lineRule="auto"/>
              <w:jc w:val="center"/>
              <w:rPr>
                <w:rFonts w:ascii="Verdana" w:eastAsia="Calibri" w:hAnsi="Verdana"/>
                <w:b/>
                <w:sz w:val="14"/>
                <w:szCs w:val="14"/>
                <w:lang w:eastAsia="en-US"/>
              </w:rPr>
            </w:pPr>
            <w:r w:rsidRPr="00AA5693">
              <w:rPr>
                <w:rFonts w:ascii="Verdana" w:eastAsia="Calibri" w:hAnsi="Verdana"/>
                <w:b/>
                <w:sz w:val="14"/>
                <w:szCs w:val="14"/>
                <w:lang w:eastAsia="en-US"/>
              </w:rPr>
              <w:t>i imię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693" w:rsidRPr="00AA5693" w:rsidRDefault="00AA5693" w:rsidP="00AA5693">
            <w:pPr>
              <w:suppressAutoHyphens w:val="0"/>
              <w:snapToGrid w:val="0"/>
              <w:spacing w:before="120" w:after="200" w:line="276" w:lineRule="auto"/>
              <w:jc w:val="center"/>
              <w:rPr>
                <w:rFonts w:ascii="Verdana" w:eastAsia="Calibri" w:hAnsi="Verdana"/>
                <w:b/>
                <w:sz w:val="12"/>
                <w:szCs w:val="12"/>
                <w:lang w:eastAsia="en-US"/>
              </w:rPr>
            </w:pPr>
            <w:r w:rsidRPr="00AA5693">
              <w:rPr>
                <w:rFonts w:ascii="Verdana" w:eastAsia="Calibri" w:hAnsi="Verdana"/>
                <w:b/>
                <w:sz w:val="12"/>
                <w:szCs w:val="12"/>
                <w:lang w:eastAsia="en-US"/>
              </w:rPr>
              <w:t xml:space="preserve">Sprawowana funkcja  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693" w:rsidRPr="00AA5693" w:rsidRDefault="00AA5693" w:rsidP="00627110">
            <w:pPr>
              <w:suppressAutoHyphens w:val="0"/>
              <w:snapToGrid w:val="0"/>
              <w:spacing w:before="120" w:after="200" w:line="276" w:lineRule="auto"/>
              <w:jc w:val="center"/>
              <w:rPr>
                <w:rFonts w:ascii="Verdana" w:eastAsia="Calibri" w:hAnsi="Verdana"/>
                <w:b/>
                <w:sz w:val="14"/>
                <w:szCs w:val="14"/>
                <w:lang w:eastAsia="en-US"/>
              </w:rPr>
            </w:pPr>
            <w:r w:rsidRPr="00AA5693">
              <w:rPr>
                <w:rFonts w:ascii="Verdana" w:eastAsia="Calibri" w:hAnsi="Verdana"/>
                <w:b/>
                <w:sz w:val="14"/>
                <w:szCs w:val="14"/>
                <w:lang w:eastAsia="en-US"/>
              </w:rPr>
              <w:t>Wymagania dla danej funkcji</w:t>
            </w:r>
          </w:p>
          <w:p w:rsidR="00AA5693" w:rsidRPr="00AA5693" w:rsidRDefault="00AA5693" w:rsidP="00AA5693">
            <w:pPr>
              <w:suppressAutoHyphens w:val="0"/>
              <w:spacing w:before="120" w:after="200" w:line="276" w:lineRule="auto"/>
              <w:jc w:val="center"/>
              <w:rPr>
                <w:rFonts w:ascii="Verdana" w:eastAsia="Calibri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93" w:rsidRPr="00AA5693" w:rsidRDefault="00AA5693" w:rsidP="00627110">
            <w:pPr>
              <w:suppressAutoHyphens w:val="0"/>
              <w:spacing w:before="120" w:after="200" w:line="276" w:lineRule="auto"/>
              <w:jc w:val="center"/>
              <w:rPr>
                <w:rFonts w:ascii="Verdana" w:eastAsia="Calibri" w:hAnsi="Verdana"/>
                <w:b/>
                <w:sz w:val="14"/>
                <w:szCs w:val="14"/>
                <w:lang w:eastAsia="en-US"/>
              </w:rPr>
            </w:pPr>
            <w:r w:rsidRPr="00AA5693">
              <w:rPr>
                <w:rFonts w:ascii="Verdana" w:eastAsia="Calibri" w:hAnsi="Verdana"/>
                <w:b/>
                <w:sz w:val="14"/>
                <w:szCs w:val="14"/>
                <w:lang w:eastAsia="en-US"/>
              </w:rPr>
              <w:t>Doświadczenie, kwalifikacje zawodowe, potwierdzające spełnianie wymagań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93" w:rsidRPr="00AA5693" w:rsidRDefault="00AA5693" w:rsidP="00627110">
            <w:pPr>
              <w:suppressAutoHyphens w:val="0"/>
              <w:snapToGrid w:val="0"/>
              <w:spacing w:before="120" w:after="200" w:line="276" w:lineRule="auto"/>
              <w:jc w:val="center"/>
              <w:rPr>
                <w:rFonts w:ascii="Verdana" w:eastAsia="Calibri" w:hAnsi="Verdana"/>
                <w:b/>
                <w:sz w:val="14"/>
                <w:szCs w:val="14"/>
                <w:lang w:eastAsia="en-US"/>
              </w:rPr>
            </w:pPr>
            <w:r w:rsidRPr="00AA5693">
              <w:rPr>
                <w:rFonts w:ascii="Verdana" w:eastAsia="Calibri" w:hAnsi="Verdana"/>
                <w:b/>
                <w:sz w:val="14"/>
                <w:szCs w:val="14"/>
                <w:lang w:eastAsia="en-US"/>
              </w:rPr>
              <w:t xml:space="preserve">Podstawa do dysponowania osobami </w:t>
            </w:r>
          </w:p>
        </w:tc>
      </w:tr>
      <w:tr w:rsidR="0095445F" w:rsidRPr="00AA5693" w:rsidTr="0095445F">
        <w:trPr>
          <w:cantSplit/>
          <w:trHeight w:val="3111"/>
        </w:trPr>
        <w:tc>
          <w:tcPr>
            <w:tcW w:w="208" w:type="pct"/>
            <w:tcBorders>
              <w:left w:val="single" w:sz="4" w:space="0" w:color="000000"/>
              <w:bottom w:val="single" w:sz="4" w:space="0" w:color="000000"/>
            </w:tcBorders>
          </w:tcPr>
          <w:p w:rsidR="00AA5693" w:rsidRPr="00AA5693" w:rsidRDefault="00AA5693" w:rsidP="00AA5693">
            <w:pPr>
              <w:suppressAutoHyphens w:val="0"/>
              <w:snapToGrid w:val="0"/>
              <w:spacing w:before="120" w:after="200" w:line="276" w:lineRule="auto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  <w:lang w:eastAsia="en-US"/>
              </w:rPr>
            </w:pPr>
            <w:r w:rsidRPr="00AA5693">
              <w:rPr>
                <w:rFonts w:ascii="Verdana" w:eastAsia="Calibri" w:hAnsi="Verdana"/>
                <w:b/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</w:tcBorders>
          </w:tcPr>
          <w:p w:rsidR="00AA5693" w:rsidRPr="00AA5693" w:rsidRDefault="00AA5693" w:rsidP="00AA5693">
            <w:pPr>
              <w:suppressAutoHyphens w:val="0"/>
              <w:snapToGrid w:val="0"/>
              <w:spacing w:before="120" w:after="200" w:line="276" w:lineRule="auto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</w:tcPr>
          <w:p w:rsidR="00AA5693" w:rsidRPr="00AA5693" w:rsidRDefault="00AA5693" w:rsidP="00AA5693">
            <w:pPr>
              <w:suppressAutoHyphens w:val="0"/>
              <w:snapToGrid w:val="0"/>
              <w:spacing w:before="120" w:after="200" w:line="276" w:lineRule="auto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  <w:lang w:eastAsia="en-US"/>
              </w:rPr>
            </w:pPr>
            <w:r w:rsidRPr="00AA5693">
              <w:rPr>
                <w:rFonts w:ascii="Verdana" w:eastAsia="Calibri" w:hAnsi="Verdana"/>
                <w:b/>
                <w:bCs/>
                <w:sz w:val="14"/>
                <w:szCs w:val="14"/>
                <w:lang w:eastAsia="en-US"/>
              </w:rPr>
              <w:t>Projektant</w:t>
            </w:r>
          </w:p>
        </w:tc>
        <w:tc>
          <w:tcPr>
            <w:tcW w:w="1237" w:type="pct"/>
            <w:tcBorders>
              <w:left w:val="single" w:sz="4" w:space="0" w:color="000000"/>
              <w:bottom w:val="single" w:sz="4" w:space="0" w:color="auto"/>
            </w:tcBorders>
          </w:tcPr>
          <w:p w:rsidR="00FE49A1" w:rsidRPr="00FE49A1" w:rsidRDefault="00FE49A1" w:rsidP="00DD4501">
            <w:pPr>
              <w:numPr>
                <w:ilvl w:val="0"/>
                <w:numId w:val="1"/>
              </w:numPr>
              <w:tabs>
                <w:tab w:val="left" w:pos="355"/>
              </w:tabs>
              <w:suppressAutoHyphens w:val="0"/>
              <w:ind w:left="74"/>
              <w:rPr>
                <w:rFonts w:ascii="Verdana" w:eastAsia="Calibri" w:hAnsi="Verdana"/>
                <w:bCs/>
                <w:color w:val="000000"/>
                <w:sz w:val="14"/>
                <w:szCs w:val="14"/>
                <w:lang w:eastAsia="en-US"/>
              </w:rPr>
            </w:pPr>
          </w:p>
          <w:p w:rsidR="00AA5693" w:rsidRPr="00AA5693" w:rsidRDefault="00AA5693" w:rsidP="00DD4501">
            <w:pPr>
              <w:numPr>
                <w:ilvl w:val="0"/>
                <w:numId w:val="1"/>
              </w:numPr>
              <w:tabs>
                <w:tab w:val="left" w:pos="355"/>
              </w:tabs>
              <w:suppressAutoHyphens w:val="0"/>
              <w:ind w:left="74"/>
              <w:rPr>
                <w:rFonts w:ascii="Verdana" w:eastAsia="Calibri" w:hAnsi="Verdana"/>
                <w:bCs/>
                <w:color w:val="000000"/>
                <w:sz w:val="14"/>
                <w:szCs w:val="14"/>
                <w:lang w:eastAsia="en-US"/>
              </w:rPr>
            </w:pPr>
            <w:r w:rsidRPr="00AA5693">
              <w:rPr>
                <w:rFonts w:ascii="Verdana" w:eastAsia="Calibri" w:hAnsi="Verdana"/>
                <w:color w:val="000000"/>
                <w:sz w:val="14"/>
                <w:szCs w:val="14"/>
                <w:lang w:eastAsia="en-US"/>
              </w:rPr>
              <w:t xml:space="preserve">posiadanie uprawnień (wymaganych ustawą z dnia 7 lipca 1994 roku Prawo budowlane </w:t>
            </w:r>
            <w:r w:rsidRPr="00AA5693">
              <w:rPr>
                <w:rFonts w:ascii="Verdana" w:eastAsia="Calibri" w:hAnsi="Verdana" w:cs="Arial"/>
                <w:color w:val="000000"/>
                <w:sz w:val="14"/>
                <w:szCs w:val="14"/>
                <w:lang w:eastAsia="pl-PL"/>
              </w:rPr>
              <w:t>lub odpowiadających im innych ważnych uprawnień budowlanych wydanych na mocy wcześniej obowiązujących przepisów</w:t>
            </w:r>
            <w:r w:rsidRPr="00AA5693">
              <w:rPr>
                <w:rFonts w:ascii="Verdana" w:eastAsia="Calibri" w:hAnsi="Verdana"/>
                <w:color w:val="000000"/>
                <w:sz w:val="14"/>
                <w:szCs w:val="14"/>
                <w:lang w:eastAsia="en-US"/>
              </w:rPr>
              <w:t>) do pełnienia samodzielnej funkcji technicznej w budownictwie w specjalności inżynieryjnej mostowej obejmujących projektowanie obiektów budowlanych;</w:t>
            </w:r>
          </w:p>
          <w:p w:rsidR="00AA5693" w:rsidRPr="00AA5693" w:rsidRDefault="00AA5693" w:rsidP="00FE49A1">
            <w:pPr>
              <w:numPr>
                <w:ilvl w:val="0"/>
                <w:numId w:val="1"/>
              </w:numPr>
              <w:tabs>
                <w:tab w:val="left" w:pos="355"/>
              </w:tabs>
              <w:suppressAutoHyphens w:val="0"/>
              <w:ind w:left="72" w:right="-1"/>
              <w:jc w:val="both"/>
              <w:rPr>
                <w:rFonts w:ascii="Verdana" w:eastAsia="Calibri" w:hAnsi="Verdana"/>
                <w:i/>
                <w:sz w:val="14"/>
                <w:szCs w:val="14"/>
                <w:lang w:eastAsia="pl-PL"/>
              </w:rPr>
            </w:pPr>
            <w:r w:rsidRPr="00AA5693">
              <w:rPr>
                <w:rFonts w:ascii="Verdana" w:eastAsia="Calibri" w:hAnsi="Verdana"/>
                <w:color w:val="000000"/>
                <w:sz w:val="14"/>
                <w:szCs w:val="14"/>
                <w:lang w:eastAsia="en-US"/>
              </w:rPr>
              <w:t xml:space="preserve">wykonanie </w:t>
            </w:r>
            <w:r w:rsidR="00FE49A1">
              <w:rPr>
                <w:rFonts w:ascii="Verdana" w:eastAsia="Calibri" w:hAnsi="Verdana"/>
                <w:color w:val="000000"/>
                <w:sz w:val="14"/>
                <w:szCs w:val="14"/>
                <w:lang w:eastAsia="en-US"/>
              </w:rPr>
              <w:t xml:space="preserve">w ciągu ostatnich </w:t>
            </w:r>
            <w:r w:rsidR="00FE49A1" w:rsidRPr="00FE49A1">
              <w:rPr>
                <w:rFonts w:ascii="Verdana" w:eastAsia="Calibri" w:hAnsi="Verdana"/>
                <w:b/>
                <w:color w:val="000000"/>
                <w:sz w:val="14"/>
                <w:szCs w:val="14"/>
                <w:lang w:eastAsia="en-US"/>
              </w:rPr>
              <w:t>5 lat</w:t>
            </w:r>
            <w:r w:rsidR="00FE49A1">
              <w:rPr>
                <w:rFonts w:ascii="Verdana" w:eastAsia="Calibri" w:hAnsi="Verdana"/>
                <w:color w:val="000000"/>
                <w:sz w:val="14"/>
                <w:szCs w:val="14"/>
                <w:lang w:eastAsia="en-US"/>
              </w:rPr>
              <w:t xml:space="preserve"> minimum </w:t>
            </w:r>
            <w:r w:rsidR="00FE49A1" w:rsidRPr="00FE49A1">
              <w:rPr>
                <w:rFonts w:ascii="Verdana" w:eastAsia="Calibri" w:hAnsi="Verdana"/>
                <w:b/>
                <w:color w:val="000000"/>
                <w:sz w:val="14"/>
                <w:szCs w:val="14"/>
                <w:lang w:eastAsia="en-US"/>
              </w:rPr>
              <w:t>3 opracowań</w:t>
            </w:r>
            <w:r w:rsidR="00FE49A1">
              <w:rPr>
                <w:rFonts w:ascii="Verdana" w:eastAsia="Calibri" w:hAnsi="Verdana"/>
                <w:color w:val="000000"/>
                <w:sz w:val="14"/>
                <w:szCs w:val="14"/>
                <w:lang w:eastAsia="en-US"/>
              </w:rPr>
              <w:t xml:space="preserve"> o charakterze ekspertyzy</w:t>
            </w:r>
          </w:p>
        </w:tc>
        <w:tc>
          <w:tcPr>
            <w:tcW w:w="171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693" w:rsidRPr="00AA5693" w:rsidRDefault="00AA5693" w:rsidP="00AA5693">
            <w:pPr>
              <w:snapToGrid w:val="0"/>
              <w:rPr>
                <w:rFonts w:ascii="Verdana" w:hAnsi="Verdana" w:cs="Arial"/>
                <w:sz w:val="14"/>
                <w:szCs w:val="14"/>
              </w:rPr>
            </w:pPr>
          </w:p>
          <w:p w:rsidR="00AA5693" w:rsidRDefault="00AA5693" w:rsidP="003340F3">
            <w:pPr>
              <w:snapToGrid w:val="0"/>
              <w:rPr>
                <w:rFonts w:ascii="Verdana" w:hAnsi="Verdana" w:cs="Arial"/>
                <w:sz w:val="14"/>
                <w:szCs w:val="14"/>
              </w:rPr>
            </w:pPr>
            <w:r w:rsidRPr="00AA5693">
              <w:rPr>
                <w:rFonts w:ascii="Verdana" w:hAnsi="Verdana" w:cs="Arial"/>
                <w:sz w:val="14"/>
                <w:szCs w:val="14"/>
              </w:rPr>
              <w:t>1. Posiada uprawnienia do pełnienia samodzielnej funkcji techniczne</w:t>
            </w:r>
            <w:r w:rsidR="003340F3">
              <w:rPr>
                <w:rFonts w:ascii="Verdana" w:hAnsi="Verdana" w:cs="Arial"/>
                <w:sz w:val="14"/>
                <w:szCs w:val="14"/>
              </w:rPr>
              <w:t>j w budownictwie w specjalności</w:t>
            </w:r>
          </w:p>
          <w:p w:rsidR="003340F3" w:rsidRPr="00AA5693" w:rsidRDefault="003340F3" w:rsidP="003340F3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……………………………………………………</w:t>
            </w:r>
          </w:p>
          <w:p w:rsidR="00AA5693" w:rsidRPr="00AA5693" w:rsidRDefault="00AA5693" w:rsidP="00AA5693">
            <w:pPr>
              <w:snapToGrid w:val="0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A5693">
              <w:rPr>
                <w:rFonts w:ascii="Verdana" w:hAnsi="Verdana" w:cs="Arial"/>
                <w:sz w:val="12"/>
                <w:szCs w:val="12"/>
              </w:rPr>
              <w:t xml:space="preserve">(podać specjalność, zakres) </w:t>
            </w:r>
          </w:p>
          <w:p w:rsidR="00AA5693" w:rsidRPr="00AA5693" w:rsidRDefault="00AA5693" w:rsidP="00AA5693">
            <w:pPr>
              <w:snapToGrid w:val="0"/>
              <w:rPr>
                <w:rFonts w:ascii="Verdana" w:hAnsi="Verdana" w:cs="Arial"/>
                <w:sz w:val="12"/>
                <w:szCs w:val="12"/>
              </w:rPr>
            </w:pPr>
            <w:r w:rsidRPr="00AA5693">
              <w:rPr>
                <w:rFonts w:ascii="Verdana" w:hAnsi="Verdana" w:cs="Arial"/>
                <w:sz w:val="14"/>
                <w:szCs w:val="14"/>
              </w:rPr>
              <w:t>obejmujące…………………………………..……………………………………………</w:t>
            </w:r>
            <w:r w:rsidRPr="00AA5693">
              <w:rPr>
                <w:rFonts w:ascii="Verdana" w:hAnsi="Verdana" w:cs="Arial"/>
                <w:sz w:val="12"/>
                <w:szCs w:val="12"/>
              </w:rPr>
              <w:t xml:space="preserve"> (określić  czy do projektowania obiektów budowlanych)</w:t>
            </w:r>
          </w:p>
          <w:p w:rsidR="00AA5693" w:rsidRPr="00AA5693" w:rsidRDefault="00AA5693" w:rsidP="00AA5693">
            <w:pPr>
              <w:snapToGrid w:val="0"/>
              <w:rPr>
                <w:rFonts w:ascii="Verdana" w:hAnsi="Verdana" w:cs="Arial"/>
                <w:sz w:val="14"/>
                <w:szCs w:val="14"/>
              </w:rPr>
            </w:pPr>
          </w:p>
          <w:p w:rsidR="00AA5693" w:rsidRPr="00AA5693" w:rsidRDefault="00FE49A1" w:rsidP="00AA5693">
            <w:pPr>
              <w:snapToGrid w:val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2.</w:t>
            </w:r>
            <w:r w:rsidR="00AA5693" w:rsidRPr="00AA569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3340F3">
              <w:rPr>
                <w:rFonts w:ascii="Verdana" w:hAnsi="Verdana" w:cs="Arial"/>
                <w:sz w:val="14"/>
                <w:szCs w:val="14"/>
              </w:rPr>
              <w:t>Wykonał następujące opracowania:</w:t>
            </w:r>
          </w:p>
          <w:p w:rsidR="00AA5693" w:rsidRPr="00AA5693" w:rsidRDefault="00AA5693" w:rsidP="00AA5693">
            <w:pPr>
              <w:snapToGrid w:val="0"/>
              <w:rPr>
                <w:rFonts w:ascii="Verdana" w:hAnsi="Verdana" w:cs="Arial"/>
                <w:sz w:val="14"/>
                <w:szCs w:val="14"/>
              </w:rPr>
            </w:pPr>
            <w:r w:rsidRPr="00AA5693">
              <w:rPr>
                <w:rFonts w:ascii="Verdana" w:hAnsi="Verdana" w:cs="Arial"/>
                <w:sz w:val="14"/>
                <w:szCs w:val="14"/>
              </w:rPr>
              <w:t xml:space="preserve"> ...........................</w:t>
            </w:r>
            <w:r w:rsidR="003340F3">
              <w:rPr>
                <w:rFonts w:ascii="Verdana" w:hAnsi="Verdana" w:cs="Arial"/>
                <w:sz w:val="14"/>
                <w:szCs w:val="14"/>
              </w:rPr>
              <w:t>.............................</w:t>
            </w:r>
            <w:r w:rsidRPr="00AA5693">
              <w:rPr>
                <w:rFonts w:ascii="Verdana" w:hAnsi="Verdana" w:cs="Arial"/>
                <w:sz w:val="14"/>
                <w:szCs w:val="14"/>
              </w:rPr>
              <w:t>.........</w:t>
            </w:r>
          </w:p>
          <w:p w:rsidR="00AA5693" w:rsidRPr="00AA5693" w:rsidRDefault="00AA5693" w:rsidP="00AA5693">
            <w:pPr>
              <w:snapToGrid w:val="0"/>
              <w:rPr>
                <w:rFonts w:ascii="Verdana" w:hAnsi="Verdana" w:cs="Arial"/>
                <w:sz w:val="14"/>
                <w:szCs w:val="14"/>
              </w:rPr>
            </w:pPr>
            <w:r w:rsidRPr="00AA5693">
              <w:rPr>
                <w:rFonts w:ascii="Verdana" w:hAnsi="Verdana" w:cs="Arial"/>
                <w:sz w:val="14"/>
                <w:szCs w:val="14"/>
              </w:rPr>
              <w:t>(podać nazwę, zakres, rodzaj konstrukcji i liczbę przęseł)</w:t>
            </w:r>
          </w:p>
          <w:p w:rsidR="00AA5693" w:rsidRPr="00AA5693" w:rsidRDefault="00AA5693" w:rsidP="00AA5693">
            <w:pPr>
              <w:snapToGrid w:val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93" w:rsidRPr="00AA5693" w:rsidRDefault="00AA5693" w:rsidP="00AA5693">
            <w:pPr>
              <w:suppressAutoHyphens w:val="0"/>
              <w:snapToGrid w:val="0"/>
              <w:spacing w:before="120" w:after="200" w:line="276" w:lineRule="auto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  <w:lang w:eastAsia="en-US"/>
              </w:rPr>
            </w:pPr>
          </w:p>
        </w:tc>
      </w:tr>
    </w:tbl>
    <w:p w:rsidR="00B87088" w:rsidRDefault="00B87088" w:rsidP="00B87088">
      <w:pPr>
        <w:ind w:right="-142"/>
        <w:jc w:val="both"/>
        <w:rPr>
          <w:rFonts w:ascii="Verdana" w:hAnsi="Verdana"/>
          <w:b/>
          <w:iCs/>
          <w:sz w:val="18"/>
          <w:szCs w:val="18"/>
        </w:rPr>
      </w:pPr>
    </w:p>
    <w:p w:rsidR="00FE49A1" w:rsidRDefault="00FE49A1" w:rsidP="00B87088">
      <w:pPr>
        <w:ind w:right="-142"/>
        <w:jc w:val="both"/>
        <w:rPr>
          <w:rFonts w:ascii="Verdana" w:hAnsi="Verdana"/>
          <w:b/>
          <w:iCs/>
          <w:sz w:val="18"/>
          <w:szCs w:val="18"/>
        </w:rPr>
      </w:pPr>
    </w:p>
    <w:p w:rsidR="00FE49A1" w:rsidRDefault="00FE49A1" w:rsidP="00B87088">
      <w:pPr>
        <w:ind w:right="-142"/>
        <w:jc w:val="both"/>
        <w:rPr>
          <w:rFonts w:ascii="Verdana" w:hAnsi="Verdana"/>
          <w:b/>
          <w:iCs/>
          <w:sz w:val="18"/>
          <w:szCs w:val="18"/>
        </w:rPr>
      </w:pPr>
    </w:p>
    <w:p w:rsidR="00B87088" w:rsidRDefault="00B87088" w:rsidP="00B87088">
      <w:pPr>
        <w:ind w:right="-142"/>
        <w:jc w:val="both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*</w:t>
      </w:r>
      <w:r w:rsidRPr="00F1246B">
        <w:rPr>
          <w:rFonts w:ascii="Verdana" w:hAnsi="Verdana"/>
          <w:b/>
          <w:iCs/>
          <w:sz w:val="18"/>
          <w:szCs w:val="18"/>
        </w:rPr>
        <w:t xml:space="preserve">UWAGA: </w:t>
      </w:r>
      <w:r>
        <w:rPr>
          <w:rFonts w:ascii="Verdana" w:hAnsi="Verdana"/>
          <w:b/>
          <w:iCs/>
          <w:sz w:val="18"/>
          <w:szCs w:val="18"/>
        </w:rPr>
        <w:t>Należy złożyć</w:t>
      </w:r>
      <w:r w:rsidRPr="00F1246B">
        <w:rPr>
          <w:rFonts w:ascii="Verdana" w:hAnsi="Verdana"/>
          <w:b/>
          <w:iCs/>
          <w:sz w:val="18"/>
          <w:szCs w:val="18"/>
        </w:rPr>
        <w:t xml:space="preserve"> oświadczenie, że osoby które będą uczestniczyć w</w:t>
      </w:r>
      <w:r>
        <w:rPr>
          <w:rFonts w:ascii="Verdana" w:hAnsi="Verdana"/>
          <w:b/>
          <w:iCs/>
          <w:sz w:val="18"/>
          <w:szCs w:val="18"/>
        </w:rPr>
        <w:t> w</w:t>
      </w:r>
      <w:r w:rsidRPr="00F1246B">
        <w:rPr>
          <w:rFonts w:ascii="Verdana" w:hAnsi="Verdana"/>
          <w:b/>
          <w:iCs/>
          <w:sz w:val="18"/>
          <w:szCs w:val="18"/>
        </w:rPr>
        <w:t>ykonywaniu zamówienia posiadają wymagane uprawnienia, jeżeli ustawy nakładają obowiązek posiadania takich uprawnień</w:t>
      </w:r>
    </w:p>
    <w:p w:rsidR="00B87088" w:rsidRDefault="00B87088" w:rsidP="00B87088">
      <w:pPr>
        <w:ind w:right="-284"/>
        <w:jc w:val="both"/>
        <w:rPr>
          <w:rFonts w:ascii="Verdana" w:hAnsi="Verdana"/>
          <w:b/>
          <w:iCs/>
          <w:sz w:val="18"/>
          <w:szCs w:val="18"/>
        </w:rPr>
      </w:pPr>
    </w:p>
    <w:p w:rsidR="00B87088" w:rsidRPr="00273268" w:rsidRDefault="00B87088" w:rsidP="00B87088">
      <w:pPr>
        <w:tabs>
          <w:tab w:val="num" w:pos="851"/>
        </w:tabs>
        <w:ind w:right="-142"/>
        <w:jc w:val="both"/>
        <w:rPr>
          <w:rFonts w:ascii="Verdana" w:hAnsi="Verdana"/>
          <w:sz w:val="14"/>
          <w:szCs w:val="14"/>
          <w:lang w:eastAsia="pl-PL"/>
        </w:rPr>
      </w:pPr>
      <w:r>
        <w:rPr>
          <w:rFonts w:ascii="Verdana" w:hAnsi="Verdana" w:cs="Arial"/>
          <w:i/>
          <w:sz w:val="14"/>
          <w:szCs w:val="14"/>
          <w:lang w:eastAsia="pl-PL"/>
        </w:rPr>
        <w:t xml:space="preserve">* </w:t>
      </w:r>
      <w:r w:rsidRPr="00273268">
        <w:rPr>
          <w:rFonts w:ascii="Verdana" w:hAnsi="Verdana" w:cs="Arial"/>
          <w:i/>
          <w:sz w:val="14"/>
          <w:szCs w:val="14"/>
          <w:lang w:eastAsia="pl-PL"/>
        </w:rPr>
        <w:t xml:space="preserve">Mając na uwadze obowiązujące w Polsce przepisy prawa krajowego – </w:t>
      </w:r>
      <w:r w:rsidR="00845ADF">
        <w:rPr>
          <w:rFonts w:ascii="Verdana" w:hAnsi="Verdana" w:cs="Arial"/>
          <w:i/>
          <w:sz w:val="14"/>
          <w:szCs w:val="14"/>
          <w:lang w:eastAsia="pl-PL"/>
        </w:rPr>
        <w:t>u</w:t>
      </w:r>
      <w:r w:rsidRPr="00273268">
        <w:rPr>
          <w:rFonts w:ascii="Verdana" w:hAnsi="Verdana" w:cs="Arial"/>
          <w:i/>
          <w:sz w:val="14"/>
          <w:szCs w:val="14"/>
          <w:lang w:eastAsia="pl-PL"/>
        </w:rPr>
        <w:t xml:space="preserve">stawa Prawo </w:t>
      </w:r>
      <w:r w:rsidR="00845ADF">
        <w:rPr>
          <w:rFonts w:ascii="Verdana" w:hAnsi="Verdana" w:cs="Arial"/>
          <w:i/>
          <w:sz w:val="14"/>
          <w:szCs w:val="14"/>
          <w:lang w:eastAsia="pl-PL"/>
        </w:rPr>
        <w:t>b</w:t>
      </w:r>
      <w:r w:rsidRPr="00273268">
        <w:rPr>
          <w:rFonts w:ascii="Verdana" w:hAnsi="Verdana" w:cs="Arial"/>
          <w:i/>
          <w:sz w:val="14"/>
          <w:szCs w:val="14"/>
          <w:lang w:eastAsia="pl-PL"/>
        </w:rPr>
        <w:t>udowlane art. 12, pkt 7 oraz 12a, w</w:t>
      </w:r>
      <w:r>
        <w:rPr>
          <w:rFonts w:ascii="Verdana" w:hAnsi="Verdana" w:cs="Arial"/>
          <w:i/>
          <w:sz w:val="14"/>
          <w:szCs w:val="14"/>
          <w:lang w:eastAsia="pl-PL"/>
        </w:rPr>
        <w:t> </w:t>
      </w:r>
      <w:r w:rsidRPr="00273268">
        <w:rPr>
          <w:rFonts w:ascii="Verdana" w:hAnsi="Verdana" w:cs="Arial"/>
          <w:i/>
          <w:sz w:val="14"/>
          <w:szCs w:val="14"/>
          <w:lang w:eastAsia="pl-PL"/>
        </w:rPr>
        <w:t>przypadku osób spoza Polski możliwe jest uzyskanie decyzji w sprawie uznania kwalifikacji zawodowych w budownictwie, nabytych w państwach członkowskich UE oraz wpisu do stosownej izby, po przeprowadzeniu właściwego postępowania weryfikacyjnego przez odpowiedni organ samorządu zawodowego</w:t>
      </w:r>
      <w:r w:rsidRPr="009C58A4">
        <w:rPr>
          <w:rFonts w:ascii="Verdana" w:hAnsi="Verdana" w:cs="Arial"/>
          <w:i/>
          <w:sz w:val="20"/>
          <w:szCs w:val="20"/>
          <w:lang w:eastAsia="pl-PL"/>
        </w:rPr>
        <w:t xml:space="preserve"> </w:t>
      </w:r>
      <w:r w:rsidRPr="00273268">
        <w:rPr>
          <w:rFonts w:ascii="Verdana" w:hAnsi="Verdana" w:cs="Arial"/>
          <w:i/>
          <w:sz w:val="14"/>
          <w:szCs w:val="14"/>
          <w:lang w:eastAsia="pl-PL"/>
        </w:rPr>
        <w:t>w Polsce na zasadach określonych w Ustawie z dnia 18 marca 2008r. o zasadach uznawania kwalifikacji zawodowych nabytych w państwach członkowskich Unii Europejskiej (Dz. U. 2008 r., Nr 63, poz. 394).</w:t>
      </w:r>
    </w:p>
    <w:p w:rsidR="00B87088" w:rsidRDefault="00B87088" w:rsidP="00B87088">
      <w:pPr>
        <w:pStyle w:val="Zwykytekst"/>
        <w:spacing w:line="300" w:lineRule="exact"/>
        <w:jc w:val="both"/>
        <w:rPr>
          <w:rFonts w:ascii="Verdana" w:hAnsi="Verdana"/>
          <w:sz w:val="16"/>
          <w:szCs w:val="16"/>
          <w:highlight w:val="yellow"/>
        </w:rPr>
      </w:pPr>
    </w:p>
    <w:p w:rsidR="00B87088" w:rsidRPr="00845ADF" w:rsidRDefault="00B87088" w:rsidP="00B87088">
      <w:pPr>
        <w:ind w:right="-284"/>
        <w:jc w:val="both"/>
        <w:rPr>
          <w:rFonts w:ascii="Verdana" w:hAnsi="Verdana"/>
          <w:sz w:val="14"/>
          <w:szCs w:val="14"/>
        </w:rPr>
      </w:pPr>
      <w:r w:rsidRPr="00845ADF">
        <w:rPr>
          <w:rFonts w:ascii="Verdana" w:hAnsi="Verdana"/>
          <w:b/>
          <w:iCs/>
          <w:sz w:val="14"/>
          <w:szCs w:val="14"/>
        </w:rPr>
        <w:t>** niepotrzebne skreślić</w:t>
      </w:r>
    </w:p>
    <w:p w:rsidR="00B87088" w:rsidRDefault="00B87088" w:rsidP="00B87088">
      <w:pPr>
        <w:pStyle w:val="Zwykytekst"/>
        <w:spacing w:line="300" w:lineRule="exact"/>
        <w:jc w:val="both"/>
        <w:rPr>
          <w:rFonts w:ascii="Verdana" w:hAnsi="Verdana"/>
          <w:sz w:val="16"/>
          <w:szCs w:val="16"/>
          <w:highlight w:val="yellow"/>
        </w:rPr>
      </w:pPr>
    </w:p>
    <w:p w:rsidR="00FC0349" w:rsidRDefault="00FC0349" w:rsidP="00B87088">
      <w:pPr>
        <w:pStyle w:val="Zwykytekst"/>
        <w:spacing w:line="300" w:lineRule="exact"/>
        <w:jc w:val="both"/>
        <w:rPr>
          <w:rFonts w:ascii="Verdana" w:hAnsi="Verdana"/>
          <w:sz w:val="16"/>
          <w:szCs w:val="16"/>
          <w:highlight w:val="yellow"/>
        </w:rPr>
      </w:pPr>
    </w:p>
    <w:p w:rsidR="00B87088" w:rsidRPr="00845ADF" w:rsidRDefault="00B87088" w:rsidP="00B87088">
      <w:pPr>
        <w:numPr>
          <w:ilvl w:val="0"/>
          <w:numId w:val="2"/>
        </w:numPr>
        <w:tabs>
          <w:tab w:val="clear" w:pos="1440"/>
          <w:tab w:val="num" w:pos="360"/>
        </w:tabs>
        <w:suppressAutoHyphens w:val="0"/>
        <w:autoSpaceDE w:val="0"/>
        <w:autoSpaceDN w:val="0"/>
        <w:adjustRightInd w:val="0"/>
        <w:ind w:left="360" w:right="-142"/>
        <w:jc w:val="both"/>
        <w:rPr>
          <w:rFonts w:ascii="Verdana" w:hAnsi="Verdana"/>
          <w:i/>
          <w:sz w:val="14"/>
          <w:szCs w:val="14"/>
        </w:rPr>
      </w:pPr>
      <w:r w:rsidRPr="00845ADF">
        <w:rPr>
          <w:rFonts w:ascii="Verdana" w:hAnsi="Verdana"/>
          <w:i/>
          <w:sz w:val="14"/>
          <w:szCs w:val="14"/>
        </w:rPr>
        <w:t>W przypadku, gdy Wykonawca wykazując spełnianie warunku polega na osobach zdolnych do wykonania zamówienia innych podmiotów, zobowiązany jest udowodnić, iż będzie dysponował tymi zasobami w trakcie realizacji zamówienia, w szczególności przedstawiając</w:t>
      </w:r>
      <w:r w:rsidRPr="00845ADF">
        <w:rPr>
          <w:rFonts w:ascii="Verdana" w:hAnsi="Verdana"/>
          <w:i/>
          <w:sz w:val="14"/>
          <w:szCs w:val="14"/>
        </w:rPr>
        <w:br/>
        <w:t xml:space="preserve">w tym celu pisemne zobowiązanie tych podmiotów do oddania do dyspozycji Wykonawcy niezbędnych zasobów na potrzeby wykonania zamówienia. </w:t>
      </w:r>
    </w:p>
    <w:p w:rsidR="00B87088" w:rsidRPr="00845ADF" w:rsidRDefault="00B87088" w:rsidP="00B87088">
      <w:pPr>
        <w:suppressAutoHyphens w:val="0"/>
        <w:autoSpaceDE w:val="0"/>
        <w:autoSpaceDN w:val="0"/>
        <w:adjustRightInd w:val="0"/>
        <w:ind w:left="360" w:right="-142" w:hanging="360"/>
        <w:jc w:val="both"/>
        <w:rPr>
          <w:rFonts w:ascii="Verdana" w:hAnsi="Verdana"/>
          <w:i/>
          <w:sz w:val="14"/>
          <w:szCs w:val="14"/>
        </w:rPr>
      </w:pPr>
    </w:p>
    <w:p w:rsidR="00B87088" w:rsidRPr="00845ADF" w:rsidRDefault="00B87088" w:rsidP="00B87088">
      <w:pPr>
        <w:numPr>
          <w:ilvl w:val="0"/>
          <w:numId w:val="2"/>
        </w:numPr>
        <w:tabs>
          <w:tab w:val="clear" w:pos="1440"/>
          <w:tab w:val="num" w:pos="360"/>
        </w:tabs>
        <w:suppressAutoHyphens w:val="0"/>
        <w:autoSpaceDE w:val="0"/>
        <w:autoSpaceDN w:val="0"/>
        <w:adjustRightInd w:val="0"/>
        <w:ind w:left="360" w:right="-142"/>
        <w:jc w:val="both"/>
        <w:rPr>
          <w:rFonts w:ascii="Verdana" w:hAnsi="Verdana"/>
          <w:i/>
          <w:sz w:val="14"/>
          <w:szCs w:val="14"/>
        </w:rPr>
      </w:pPr>
      <w:r w:rsidRPr="00845ADF">
        <w:rPr>
          <w:rFonts w:ascii="Verdana" w:hAnsi="Verdana"/>
          <w:i/>
          <w:color w:val="000000"/>
          <w:sz w:val="14"/>
          <w:szCs w:val="14"/>
        </w:rPr>
        <w:t>Wartości podane w dokumentach potwierdzających spełnienie warunku w walutach innych niż wskazane przez Zamawiającego Wykonawca przeliczy wg średniego kursu NBP na dzień opublikowania ogłoszenia o zamówieniu dotyczącego niniejszego postępowania.</w:t>
      </w:r>
    </w:p>
    <w:p w:rsidR="00845ADF" w:rsidRDefault="00845ADF" w:rsidP="00845ADF">
      <w:pPr>
        <w:pStyle w:val="Akapitzlist"/>
        <w:rPr>
          <w:rFonts w:ascii="Verdana" w:hAnsi="Verdana"/>
          <w:i/>
          <w:sz w:val="16"/>
          <w:szCs w:val="16"/>
        </w:rPr>
      </w:pPr>
    </w:p>
    <w:p w:rsidR="00845ADF" w:rsidRDefault="00845ADF" w:rsidP="00845ADF">
      <w:pPr>
        <w:suppressAutoHyphens w:val="0"/>
        <w:autoSpaceDE w:val="0"/>
        <w:autoSpaceDN w:val="0"/>
        <w:adjustRightInd w:val="0"/>
        <w:ind w:right="-142"/>
        <w:jc w:val="both"/>
        <w:rPr>
          <w:rFonts w:ascii="Verdana" w:hAnsi="Verdana"/>
          <w:i/>
          <w:sz w:val="16"/>
          <w:szCs w:val="16"/>
        </w:rPr>
      </w:pPr>
    </w:p>
    <w:p w:rsidR="00845ADF" w:rsidRDefault="00845ADF" w:rsidP="00845ADF">
      <w:pPr>
        <w:suppressAutoHyphens w:val="0"/>
        <w:autoSpaceDE w:val="0"/>
        <w:autoSpaceDN w:val="0"/>
        <w:adjustRightInd w:val="0"/>
        <w:ind w:right="-142"/>
        <w:jc w:val="both"/>
        <w:rPr>
          <w:rFonts w:ascii="Verdana" w:hAnsi="Verdana"/>
          <w:i/>
          <w:sz w:val="16"/>
          <w:szCs w:val="16"/>
        </w:rPr>
      </w:pPr>
    </w:p>
    <w:p w:rsidR="00FE49A1" w:rsidRDefault="00FE49A1" w:rsidP="00845ADF">
      <w:pPr>
        <w:suppressAutoHyphens w:val="0"/>
        <w:autoSpaceDE w:val="0"/>
        <w:autoSpaceDN w:val="0"/>
        <w:adjustRightInd w:val="0"/>
        <w:ind w:right="-142"/>
        <w:jc w:val="both"/>
        <w:rPr>
          <w:rFonts w:ascii="Verdana" w:hAnsi="Verdana"/>
          <w:i/>
          <w:sz w:val="16"/>
          <w:szCs w:val="16"/>
        </w:rPr>
      </w:pPr>
    </w:p>
    <w:p w:rsidR="00FE49A1" w:rsidRDefault="00FE49A1" w:rsidP="00845ADF">
      <w:pPr>
        <w:suppressAutoHyphens w:val="0"/>
        <w:autoSpaceDE w:val="0"/>
        <w:autoSpaceDN w:val="0"/>
        <w:adjustRightInd w:val="0"/>
        <w:ind w:right="-142"/>
        <w:jc w:val="both"/>
        <w:rPr>
          <w:rFonts w:ascii="Verdana" w:hAnsi="Verdana"/>
          <w:i/>
          <w:sz w:val="16"/>
          <w:szCs w:val="16"/>
        </w:rPr>
      </w:pPr>
    </w:p>
    <w:p w:rsidR="00FE49A1" w:rsidRPr="00273268" w:rsidRDefault="00FE49A1" w:rsidP="00845ADF">
      <w:pPr>
        <w:suppressAutoHyphens w:val="0"/>
        <w:autoSpaceDE w:val="0"/>
        <w:autoSpaceDN w:val="0"/>
        <w:adjustRightInd w:val="0"/>
        <w:ind w:right="-142"/>
        <w:jc w:val="both"/>
        <w:rPr>
          <w:rFonts w:ascii="Verdana" w:hAnsi="Verdana"/>
          <w:i/>
          <w:sz w:val="16"/>
          <w:szCs w:val="16"/>
        </w:rPr>
      </w:pPr>
    </w:p>
    <w:p w:rsidR="00B87088" w:rsidRPr="00827636" w:rsidRDefault="00B87088" w:rsidP="00B87088">
      <w:pPr>
        <w:suppressAutoHyphens w:val="0"/>
        <w:autoSpaceDE w:val="0"/>
        <w:autoSpaceDN w:val="0"/>
        <w:adjustRightInd w:val="0"/>
        <w:ind w:left="360" w:right="-283"/>
        <w:jc w:val="both"/>
        <w:rPr>
          <w:rFonts w:ascii="Verdana" w:hAnsi="Verdana"/>
          <w:i/>
          <w:sz w:val="16"/>
          <w:szCs w:val="16"/>
        </w:rPr>
      </w:pPr>
    </w:p>
    <w:p w:rsidR="00B87088" w:rsidRPr="00827636" w:rsidRDefault="00B87088" w:rsidP="00B87088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16"/>
          <w:szCs w:val="16"/>
        </w:rPr>
      </w:pPr>
      <w:r w:rsidRPr="00827636">
        <w:rPr>
          <w:rFonts w:ascii="Verdana" w:hAnsi="Verdana"/>
          <w:sz w:val="16"/>
          <w:szCs w:val="16"/>
        </w:rPr>
        <w:t>___</w:t>
      </w:r>
      <w:r>
        <w:rPr>
          <w:rFonts w:ascii="Verdana" w:hAnsi="Verdana"/>
          <w:sz w:val="16"/>
          <w:szCs w:val="16"/>
        </w:rPr>
        <w:t>_______________ dnia __ __ 201</w:t>
      </w:r>
      <w:r w:rsidR="00257078">
        <w:rPr>
          <w:rFonts w:ascii="Verdana" w:hAnsi="Verdana"/>
          <w:sz w:val="16"/>
          <w:szCs w:val="16"/>
        </w:rPr>
        <w:t>7</w:t>
      </w:r>
      <w:r>
        <w:rPr>
          <w:rFonts w:ascii="Verdana" w:hAnsi="Verdana"/>
          <w:sz w:val="16"/>
          <w:szCs w:val="16"/>
        </w:rPr>
        <w:t xml:space="preserve"> </w:t>
      </w:r>
      <w:r w:rsidRPr="00827636">
        <w:rPr>
          <w:rFonts w:ascii="Verdana" w:hAnsi="Verdana"/>
          <w:sz w:val="16"/>
          <w:szCs w:val="16"/>
        </w:rPr>
        <w:t>roku</w:t>
      </w:r>
    </w:p>
    <w:p w:rsidR="00B87088" w:rsidRPr="00827636" w:rsidRDefault="00B87088" w:rsidP="00B87088">
      <w:pPr>
        <w:pStyle w:val="Zwykytekst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 w:rsidRPr="00827636">
        <w:rPr>
          <w:rFonts w:ascii="Verdana" w:hAnsi="Verdana"/>
          <w:i/>
          <w:sz w:val="16"/>
          <w:szCs w:val="16"/>
        </w:rPr>
        <w:softHyphen/>
      </w:r>
      <w:r w:rsidRPr="00827636">
        <w:rPr>
          <w:rFonts w:ascii="Verdana" w:hAnsi="Verdana"/>
          <w:i/>
          <w:sz w:val="16"/>
          <w:szCs w:val="16"/>
        </w:rPr>
        <w:tab/>
      </w:r>
      <w:r w:rsidRPr="00827636">
        <w:rPr>
          <w:rFonts w:ascii="Verdana" w:hAnsi="Verdana"/>
          <w:i/>
          <w:sz w:val="16"/>
          <w:szCs w:val="16"/>
        </w:rPr>
        <w:tab/>
        <w:t>__________________________________</w:t>
      </w:r>
    </w:p>
    <w:p w:rsidR="004D430D" w:rsidRPr="004D430D" w:rsidRDefault="00B87088" w:rsidP="004D430D">
      <w:r w:rsidRPr="00827636">
        <w:rPr>
          <w:rFonts w:ascii="Verdana" w:hAnsi="Verdana"/>
          <w:i/>
          <w:sz w:val="16"/>
          <w:szCs w:val="16"/>
        </w:rPr>
        <w:t xml:space="preserve">             </w:t>
      </w:r>
      <w:r w:rsidRPr="00827636">
        <w:rPr>
          <w:rFonts w:ascii="Verdana" w:hAnsi="Verdana"/>
          <w:i/>
          <w:sz w:val="16"/>
          <w:szCs w:val="16"/>
        </w:rPr>
        <w:tab/>
      </w:r>
      <w:r w:rsidRPr="00827636">
        <w:rPr>
          <w:rFonts w:ascii="Verdana" w:hAnsi="Verdana"/>
          <w:i/>
          <w:sz w:val="16"/>
          <w:szCs w:val="16"/>
        </w:rPr>
        <w:tab/>
      </w:r>
      <w:r w:rsidRPr="00827636">
        <w:rPr>
          <w:rFonts w:ascii="Verdana" w:hAnsi="Verdana"/>
          <w:i/>
          <w:sz w:val="16"/>
          <w:szCs w:val="16"/>
        </w:rPr>
        <w:tab/>
      </w:r>
      <w:r w:rsidRPr="00827636">
        <w:rPr>
          <w:rFonts w:ascii="Verdana" w:hAnsi="Verdana"/>
          <w:i/>
          <w:sz w:val="16"/>
          <w:szCs w:val="16"/>
        </w:rPr>
        <w:tab/>
      </w:r>
      <w:r w:rsidRPr="00827636">
        <w:rPr>
          <w:rFonts w:ascii="Verdana" w:hAnsi="Verdana"/>
          <w:i/>
          <w:sz w:val="16"/>
          <w:szCs w:val="16"/>
        </w:rPr>
        <w:tab/>
      </w:r>
      <w:r w:rsidRPr="00827636">
        <w:rPr>
          <w:rFonts w:ascii="Verdana" w:hAnsi="Verdana"/>
          <w:i/>
          <w:sz w:val="16"/>
          <w:szCs w:val="16"/>
        </w:rPr>
        <w:tab/>
        <w:t xml:space="preserve">              </w:t>
      </w:r>
      <w:r w:rsidR="0095445F">
        <w:rPr>
          <w:rFonts w:ascii="Verdana" w:hAnsi="Verdana"/>
          <w:i/>
          <w:sz w:val="16"/>
          <w:szCs w:val="16"/>
        </w:rPr>
        <w:t xml:space="preserve">        </w:t>
      </w:r>
      <w:r w:rsidRPr="00827636">
        <w:rPr>
          <w:rFonts w:ascii="Verdana" w:hAnsi="Verdana"/>
          <w:i/>
          <w:sz w:val="16"/>
          <w:szCs w:val="16"/>
        </w:rPr>
        <w:t>(podpis Wykonawcy/Pełnomocnik</w:t>
      </w:r>
      <w:r w:rsidRPr="00827636">
        <w:rPr>
          <w:rFonts w:ascii="Verdana" w:hAnsi="Verdana"/>
          <w:sz w:val="16"/>
          <w:szCs w:val="16"/>
        </w:rPr>
        <w:t>a)</w:t>
      </w:r>
    </w:p>
    <w:sectPr w:rsidR="004D430D" w:rsidRPr="004D430D" w:rsidSect="00B87088">
      <w:pgSz w:w="11906" w:h="16838"/>
      <w:pgMar w:top="720" w:right="851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15E2"/>
    <w:multiLevelType w:val="hybridMultilevel"/>
    <w:tmpl w:val="BC1E583C"/>
    <w:lvl w:ilvl="0" w:tplc="3E0A51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70409"/>
    <w:multiLevelType w:val="hybridMultilevel"/>
    <w:tmpl w:val="1CBEF5F0"/>
    <w:lvl w:ilvl="0" w:tplc="56709E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3D"/>
    <w:rsid w:val="00200CF0"/>
    <w:rsid w:val="00257078"/>
    <w:rsid w:val="00257533"/>
    <w:rsid w:val="002B2074"/>
    <w:rsid w:val="003340F3"/>
    <w:rsid w:val="004D430D"/>
    <w:rsid w:val="00627110"/>
    <w:rsid w:val="006C2F28"/>
    <w:rsid w:val="007B63FD"/>
    <w:rsid w:val="00845ADF"/>
    <w:rsid w:val="008A2E4C"/>
    <w:rsid w:val="008F508F"/>
    <w:rsid w:val="0095445F"/>
    <w:rsid w:val="00AA5693"/>
    <w:rsid w:val="00B87088"/>
    <w:rsid w:val="00BF3FAF"/>
    <w:rsid w:val="00C65247"/>
    <w:rsid w:val="00D45522"/>
    <w:rsid w:val="00D80239"/>
    <w:rsid w:val="00DD4501"/>
    <w:rsid w:val="00F95670"/>
    <w:rsid w:val="00FC0349"/>
    <w:rsid w:val="00FD733D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4D430D"/>
    <w:rPr>
      <w:rFonts w:ascii="Arial" w:hAnsi="Arial" w:cs="Aria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4D430D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4D430D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D430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430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5A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3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3F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4D430D"/>
    <w:rPr>
      <w:rFonts w:ascii="Arial" w:hAnsi="Arial" w:cs="Aria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4D430D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4D430D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D430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430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5A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3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3F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Jamka Barbara</dc:creator>
  <cp:keywords/>
  <dc:description/>
  <cp:lastModifiedBy>Iwanicki Krzysztof</cp:lastModifiedBy>
  <cp:revision>22</cp:revision>
  <cp:lastPrinted>2016-07-25T08:00:00Z</cp:lastPrinted>
  <dcterms:created xsi:type="dcterms:W3CDTF">2016-07-21T09:13:00Z</dcterms:created>
  <dcterms:modified xsi:type="dcterms:W3CDTF">2017-07-06T07:18:00Z</dcterms:modified>
</cp:coreProperties>
</file>