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5A" w:rsidRPr="00A65627" w:rsidRDefault="008B12F2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o braku podstaw do wykluczenia na podstawie art. 24 ust. 1 pkt </w:t>
                  </w:r>
                  <w:r w:rsidR="008B12F2">
                    <w:rPr>
                      <w:rFonts w:ascii="Verdana" w:hAnsi="Verdana"/>
                      <w:b/>
                    </w:rPr>
                    <w:t>1</w:t>
                  </w:r>
                  <w:r>
                    <w:rPr>
                      <w:rFonts w:ascii="Verdana" w:hAnsi="Verdana"/>
                      <w:b/>
                    </w:rPr>
                    <w:t>2</w:t>
                  </w:r>
                  <w:r w:rsidR="008B12F2">
                    <w:rPr>
                      <w:rFonts w:ascii="Verdana" w:hAnsi="Verdana"/>
                      <w:b/>
                    </w:rPr>
                    <w:t>-23</w:t>
                  </w:r>
                  <w:r>
                    <w:rPr>
                      <w:rFonts w:ascii="Verdana" w:hAnsi="Verdana"/>
                      <w:b/>
                    </w:rPr>
                    <w:t xml:space="preserve">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Pr="00C26535" w:rsidRDefault="00EA4888" w:rsidP="00B937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"W</w:t>
      </w:r>
      <w:r w:rsidRPr="00EA4888">
        <w:rPr>
          <w:rFonts w:ascii="Verdana" w:hAnsi="Verdana"/>
          <w:b/>
          <w:sz w:val="20"/>
          <w:szCs w:val="20"/>
          <w:lang w:eastAsia="pl-PL"/>
        </w:rPr>
        <w:t>ykonanie usługi ochrony posesji GDDKiA</w:t>
      </w:r>
      <w:r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EA4888">
        <w:rPr>
          <w:rFonts w:ascii="Verdana" w:hAnsi="Verdana"/>
          <w:b/>
          <w:sz w:val="20"/>
          <w:szCs w:val="20"/>
          <w:lang w:eastAsia="pl-PL"/>
        </w:rPr>
        <w:t>O/Zielona Góra Rejon w Słubicach – Obwód Drogowy w Rzepinie w okresie od 1.03.2017r. do 28.02.2018r. ".</w:t>
      </w: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 xml:space="preserve">oświadczam, że nie podlegam wykluczeniu z niniejszego postępowania o udzielenie zamówienia publicznego na podstawie art. 24 ust. 1 pkt </w:t>
      </w:r>
      <w:r w:rsidR="008B12F2">
        <w:rPr>
          <w:rFonts w:ascii="Verdana" w:hAnsi="Verdana"/>
          <w:sz w:val="20"/>
          <w:szCs w:val="20"/>
          <w:lang w:eastAsia="pl-PL"/>
        </w:rPr>
        <w:t>1</w:t>
      </w:r>
      <w:r w:rsidRPr="00A65627">
        <w:rPr>
          <w:rFonts w:ascii="Verdana" w:hAnsi="Verdana"/>
          <w:sz w:val="20"/>
          <w:szCs w:val="20"/>
          <w:lang w:eastAsia="pl-PL"/>
        </w:rPr>
        <w:t>2</w:t>
      </w:r>
      <w:r w:rsidR="008B12F2">
        <w:rPr>
          <w:rFonts w:ascii="Verdana" w:hAnsi="Verdana"/>
          <w:sz w:val="20"/>
          <w:szCs w:val="20"/>
          <w:lang w:eastAsia="pl-PL"/>
        </w:rPr>
        <w:t>-23</w:t>
      </w:r>
      <w:r w:rsidRPr="00A65627">
        <w:rPr>
          <w:rFonts w:ascii="Verdana" w:hAnsi="Verdana"/>
          <w:sz w:val="20"/>
          <w:szCs w:val="20"/>
          <w:lang w:eastAsia="pl-PL"/>
        </w:rPr>
        <w:t xml:space="preserve">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EA4888">
        <w:rPr>
          <w:rFonts w:ascii="Verdana" w:hAnsi="Verdana" w:cs="Courier New"/>
          <w:sz w:val="20"/>
          <w:szCs w:val="20"/>
          <w:lang w:eastAsia="ar-SA"/>
        </w:rPr>
        <w:t>7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740B5A"/>
    <w:rsid w:val="008B12F2"/>
    <w:rsid w:val="00A65627"/>
    <w:rsid w:val="00B937D9"/>
    <w:rsid w:val="00C26535"/>
    <w:rsid w:val="00E065AA"/>
    <w:rsid w:val="00E3303E"/>
    <w:rsid w:val="00E8260A"/>
    <w:rsid w:val="00EA4888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Woch Paweł</cp:lastModifiedBy>
  <cp:revision>10</cp:revision>
  <cp:lastPrinted>2014-11-21T06:28:00Z</cp:lastPrinted>
  <dcterms:created xsi:type="dcterms:W3CDTF">2014-07-28T07:31:00Z</dcterms:created>
  <dcterms:modified xsi:type="dcterms:W3CDTF">2017-01-18T07:47:00Z</dcterms:modified>
</cp:coreProperties>
</file>