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2" w:rsidRPr="00D95558" w:rsidRDefault="00A22AD7" w:rsidP="00E454B2">
      <w:pPr>
        <w:spacing w:line="312" w:lineRule="auto"/>
        <w:jc w:val="center"/>
        <w:outlineLvl w:val="0"/>
        <w:rPr>
          <w:rFonts w:ascii="Verdana" w:hAnsi="Verdana" w:cs="TTE1768698t00"/>
          <w:b/>
          <w:color w:val="000000"/>
          <w:sz w:val="20"/>
          <w:szCs w:val="20"/>
        </w:rPr>
      </w:pPr>
      <w:r>
        <w:rPr>
          <w:rFonts w:ascii="Verdana" w:hAnsi="Verdana" w:cs="TTE1768698t00"/>
          <w:b/>
          <w:color w:val="000000"/>
          <w:sz w:val="20"/>
          <w:szCs w:val="20"/>
        </w:rPr>
        <w:t>UMOWA NR Z13/…… /201</w:t>
      </w:r>
      <w:r w:rsidR="00FC0384">
        <w:rPr>
          <w:rFonts w:ascii="Verdana" w:hAnsi="Verdana" w:cs="TTE1768698t00"/>
          <w:b/>
          <w:color w:val="000000"/>
          <w:sz w:val="20"/>
          <w:szCs w:val="20"/>
        </w:rPr>
        <w:t>7</w:t>
      </w:r>
    </w:p>
    <w:p w:rsidR="00E454B2" w:rsidRPr="001B3081" w:rsidRDefault="00E454B2" w:rsidP="00E454B2">
      <w:pPr>
        <w:spacing w:line="312" w:lineRule="auto"/>
        <w:jc w:val="both"/>
        <w:rPr>
          <w:rFonts w:ascii="Verdana" w:hAnsi="Verdana" w:cs="TTE1771BD8t00"/>
          <w:sz w:val="18"/>
          <w:szCs w:val="18"/>
        </w:rPr>
      </w:pPr>
    </w:p>
    <w:p w:rsidR="00E454B2" w:rsidRPr="001B3081" w:rsidRDefault="00FC0384" w:rsidP="00FC0384">
      <w:pPr>
        <w:spacing w:line="312" w:lineRule="auto"/>
        <w:rPr>
          <w:rFonts w:ascii="Verdana" w:hAnsi="Verdana" w:cs="TTE1771BD8t00"/>
          <w:sz w:val="18"/>
          <w:szCs w:val="18"/>
        </w:rPr>
      </w:pPr>
      <w:r>
        <w:rPr>
          <w:rFonts w:ascii="Verdana" w:hAnsi="Verdana" w:cs="TTE1771BD8t00"/>
          <w:sz w:val="18"/>
          <w:szCs w:val="18"/>
        </w:rPr>
        <w:t>Zawarta w</w:t>
      </w:r>
      <w:r w:rsidR="00E454B2" w:rsidRPr="001B3081">
        <w:rPr>
          <w:rFonts w:ascii="Verdana" w:hAnsi="Verdana" w:cs="TTE1771BD8t00"/>
          <w:sz w:val="18"/>
          <w:szCs w:val="18"/>
        </w:rPr>
        <w:t xml:space="preserve"> dniu ..</w:t>
      </w:r>
      <w:r w:rsidR="00A22AD7">
        <w:rPr>
          <w:rFonts w:ascii="Verdana" w:hAnsi="Verdana" w:cs="TTE1771BD8t00"/>
          <w:sz w:val="18"/>
          <w:szCs w:val="18"/>
        </w:rPr>
        <w:t>........................... 201</w:t>
      </w:r>
      <w:r>
        <w:rPr>
          <w:rFonts w:ascii="Verdana" w:hAnsi="Verdana" w:cs="TTE1771BD8t00"/>
          <w:sz w:val="18"/>
          <w:szCs w:val="18"/>
        </w:rPr>
        <w:t>7</w:t>
      </w:r>
      <w:r w:rsidR="00A22AD7">
        <w:rPr>
          <w:rFonts w:ascii="Verdana" w:hAnsi="Verdana" w:cs="TTE1771BD8t00"/>
          <w:sz w:val="18"/>
          <w:szCs w:val="18"/>
        </w:rPr>
        <w:t xml:space="preserve"> roku w Słubicach</w:t>
      </w:r>
      <w:r w:rsidR="00E454B2" w:rsidRPr="001B3081">
        <w:rPr>
          <w:rFonts w:ascii="Verdana" w:hAnsi="Verdana" w:cs="TTE1771BD8t00"/>
          <w:sz w:val="18"/>
          <w:szCs w:val="18"/>
        </w:rPr>
        <w:t xml:space="preserve"> </w:t>
      </w:r>
      <w:r w:rsidR="00E454B2" w:rsidRPr="001B3081">
        <w:rPr>
          <w:rFonts w:ascii="Verdana" w:hAnsi="Verdana" w:cs="TTE1771BD8t00"/>
          <w:b/>
          <w:sz w:val="18"/>
          <w:szCs w:val="18"/>
        </w:rPr>
        <w:t>pomiędzy</w:t>
      </w:r>
      <w:r w:rsidR="00E454B2" w:rsidRPr="001B3081">
        <w:rPr>
          <w:rFonts w:ascii="Verdana" w:hAnsi="Verdana" w:cs="TTE1771BD8t00"/>
          <w:sz w:val="18"/>
          <w:szCs w:val="18"/>
        </w:rPr>
        <w:t>:</w:t>
      </w:r>
    </w:p>
    <w:p w:rsidR="000262C8" w:rsidRPr="000262C8" w:rsidRDefault="000262C8" w:rsidP="000262C8">
      <w:pPr>
        <w:spacing w:after="120" w:line="360" w:lineRule="auto"/>
        <w:jc w:val="both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>Skarbem Państwa - Generalnym Dyrektorem Dróg Krajowych i Autostrad, w imieniu którego działają na podstawie pełnomocnictwa:</w:t>
      </w:r>
    </w:p>
    <w:p w:rsidR="000262C8" w:rsidRPr="004F67F2" w:rsidRDefault="004F67F2" w:rsidP="000262C8">
      <w:pPr>
        <w:numPr>
          <w:ilvl w:val="0"/>
          <w:numId w:val="15"/>
        </w:numPr>
        <w:spacing w:line="360" w:lineRule="auto"/>
        <w:ind w:left="284" w:hanging="284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4F67F2">
        <w:rPr>
          <w:rFonts w:ascii="Verdana" w:eastAsia="Calibri" w:hAnsi="Verdana"/>
          <w:kern w:val="1"/>
          <w:sz w:val="18"/>
          <w:szCs w:val="18"/>
          <w:lang w:eastAsia="hi-IN" w:bidi="hi-IN"/>
        </w:rPr>
        <w:t>………………………………………………………………</w:t>
      </w:r>
      <w:r>
        <w:rPr>
          <w:rFonts w:ascii="Verdana" w:eastAsia="Calibri" w:hAnsi="Verdana"/>
          <w:kern w:val="1"/>
          <w:sz w:val="18"/>
          <w:szCs w:val="18"/>
          <w:lang w:eastAsia="hi-IN" w:bidi="hi-IN"/>
        </w:rPr>
        <w:t>.</w:t>
      </w:r>
      <w:r w:rsidRPr="004F67F2">
        <w:rPr>
          <w:rFonts w:ascii="Verdana" w:eastAsia="Calibri" w:hAnsi="Verdana"/>
          <w:kern w:val="1"/>
          <w:sz w:val="18"/>
          <w:szCs w:val="18"/>
          <w:lang w:eastAsia="hi-IN" w:bidi="hi-IN"/>
        </w:rPr>
        <w:t>……………………………………………………</w:t>
      </w:r>
    </w:p>
    <w:p w:rsidR="000262C8" w:rsidRPr="004F67F2" w:rsidRDefault="004F67F2" w:rsidP="000262C8">
      <w:pPr>
        <w:numPr>
          <w:ilvl w:val="0"/>
          <w:numId w:val="15"/>
        </w:numPr>
        <w:spacing w:line="360" w:lineRule="auto"/>
        <w:ind w:left="284" w:hanging="284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4F67F2">
        <w:rPr>
          <w:rFonts w:ascii="Verdana" w:eastAsia="Calibri" w:hAnsi="Verdana"/>
          <w:kern w:val="1"/>
          <w:sz w:val="18"/>
          <w:szCs w:val="18"/>
          <w:lang w:eastAsia="hi-IN" w:bidi="hi-IN"/>
        </w:rPr>
        <w:t>…………………………………………</w:t>
      </w:r>
      <w:r>
        <w:rPr>
          <w:rFonts w:ascii="Verdana" w:eastAsia="Calibri" w:hAnsi="Verdana"/>
          <w:kern w:val="1"/>
          <w:sz w:val="18"/>
          <w:szCs w:val="18"/>
          <w:lang w:eastAsia="hi-IN" w:bidi="hi-IN"/>
        </w:rPr>
        <w:t>……………………</w:t>
      </w:r>
      <w:r w:rsidRPr="004F67F2">
        <w:rPr>
          <w:rFonts w:ascii="Verdana" w:eastAsia="Calibri" w:hAnsi="Verdana"/>
          <w:kern w:val="1"/>
          <w:sz w:val="18"/>
          <w:szCs w:val="18"/>
          <w:lang w:eastAsia="hi-IN" w:bidi="hi-IN"/>
        </w:rPr>
        <w:t>……………………………………………………..</w:t>
      </w:r>
    </w:p>
    <w:p w:rsidR="000262C8" w:rsidRPr="000262C8" w:rsidRDefault="000262C8" w:rsidP="000262C8">
      <w:pPr>
        <w:spacing w:line="360" w:lineRule="auto"/>
        <w:jc w:val="both"/>
        <w:rPr>
          <w:rFonts w:ascii="Verdana" w:eastAsia="Calibri" w:hAnsi="Verdana"/>
          <w:kern w:val="1"/>
          <w:sz w:val="10"/>
          <w:szCs w:val="18"/>
          <w:lang w:eastAsia="hi-IN" w:bidi="hi-IN"/>
        </w:rPr>
      </w:pPr>
    </w:p>
    <w:p w:rsidR="000262C8" w:rsidRPr="000262C8" w:rsidRDefault="000262C8" w:rsidP="000262C8">
      <w:pPr>
        <w:spacing w:line="360" w:lineRule="auto"/>
        <w:jc w:val="both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 xml:space="preserve">Oddział Generalnej Dyrekcji Dróg Krajowych i Autostrad w Zielonej Górze, Rejon w Słubicach </w:t>
      </w: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br/>
        <w:t>ul. Krótka 7, 69-100 Słubice, zwanym dalej „</w:t>
      </w:r>
      <w:r w:rsidR="005B1007">
        <w:rPr>
          <w:rFonts w:ascii="Verdana" w:eastAsia="Calibri" w:hAnsi="Verdana"/>
          <w:b/>
          <w:kern w:val="1"/>
          <w:sz w:val="18"/>
          <w:szCs w:val="18"/>
          <w:lang w:eastAsia="hi-IN" w:bidi="hi-IN"/>
        </w:rPr>
        <w:t>Z</w:t>
      </w:r>
      <w:r w:rsidRPr="000262C8">
        <w:rPr>
          <w:rFonts w:ascii="Verdana" w:eastAsia="Calibri" w:hAnsi="Verdana"/>
          <w:b/>
          <w:kern w:val="1"/>
          <w:sz w:val="18"/>
          <w:szCs w:val="18"/>
          <w:lang w:eastAsia="hi-IN" w:bidi="hi-IN"/>
        </w:rPr>
        <w:t>amawiającym</w:t>
      </w: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>”</w:t>
      </w:r>
    </w:p>
    <w:p w:rsidR="00E454B2" w:rsidRPr="001B3081" w:rsidRDefault="00E454B2" w:rsidP="00E454B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1B3081">
        <w:rPr>
          <w:rFonts w:ascii="Verdana" w:hAnsi="Verdana" w:cs="Verdana"/>
          <w:sz w:val="18"/>
          <w:szCs w:val="18"/>
        </w:rPr>
        <w:t>NIP  929-011-65-88</w:t>
      </w:r>
      <w:r w:rsidRPr="001B3081">
        <w:rPr>
          <w:rFonts w:ascii="Verdana" w:hAnsi="Verdana" w:cs="Verdana"/>
          <w:sz w:val="18"/>
          <w:szCs w:val="18"/>
        </w:rPr>
        <w:tab/>
        <w:t>Regon  017511575 - 00090</w:t>
      </w:r>
    </w:p>
    <w:p w:rsidR="000262C8" w:rsidRPr="000262C8" w:rsidRDefault="000262C8" w:rsidP="000262C8">
      <w:pPr>
        <w:spacing w:line="360" w:lineRule="auto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>a</w:t>
      </w:r>
    </w:p>
    <w:p w:rsidR="000262C8" w:rsidRPr="000262C8" w:rsidRDefault="000262C8" w:rsidP="000262C8">
      <w:pPr>
        <w:spacing w:line="360" w:lineRule="auto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2C8" w:rsidRPr="000262C8" w:rsidRDefault="000262C8" w:rsidP="000262C8">
      <w:pPr>
        <w:spacing w:line="360" w:lineRule="auto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>W imieniu którego działa:</w:t>
      </w:r>
    </w:p>
    <w:p w:rsidR="000262C8" w:rsidRPr="000262C8" w:rsidRDefault="000262C8" w:rsidP="000262C8">
      <w:pPr>
        <w:spacing w:line="360" w:lineRule="auto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 xml:space="preserve">      1.  ……………………………………………………………………………………………………………………………………………………</w:t>
      </w:r>
    </w:p>
    <w:p w:rsidR="000262C8" w:rsidRPr="000262C8" w:rsidRDefault="000262C8" w:rsidP="000262C8">
      <w:pPr>
        <w:spacing w:line="360" w:lineRule="auto"/>
        <w:rPr>
          <w:rFonts w:ascii="Verdana" w:eastAsia="Calibri" w:hAnsi="Verdana"/>
          <w:kern w:val="1"/>
          <w:sz w:val="18"/>
          <w:szCs w:val="18"/>
          <w:lang w:eastAsia="hi-IN" w:bidi="hi-IN"/>
        </w:rPr>
      </w:pP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>Zwanym dalej „</w:t>
      </w:r>
      <w:r w:rsidR="005B1007">
        <w:rPr>
          <w:rFonts w:ascii="Verdana" w:eastAsia="Calibri" w:hAnsi="Verdana"/>
          <w:b/>
          <w:kern w:val="1"/>
          <w:sz w:val="18"/>
          <w:szCs w:val="18"/>
          <w:lang w:eastAsia="hi-IN" w:bidi="hi-IN"/>
        </w:rPr>
        <w:t>W</w:t>
      </w:r>
      <w:r w:rsidRPr="000262C8">
        <w:rPr>
          <w:rFonts w:ascii="Verdana" w:eastAsia="Calibri" w:hAnsi="Verdana"/>
          <w:b/>
          <w:kern w:val="1"/>
          <w:sz w:val="18"/>
          <w:szCs w:val="18"/>
          <w:lang w:eastAsia="hi-IN" w:bidi="hi-IN"/>
        </w:rPr>
        <w:t>ykonawcą</w:t>
      </w:r>
      <w:r w:rsidRPr="000262C8">
        <w:rPr>
          <w:rFonts w:ascii="Verdana" w:eastAsia="Calibri" w:hAnsi="Verdana"/>
          <w:kern w:val="1"/>
          <w:sz w:val="18"/>
          <w:szCs w:val="18"/>
          <w:lang w:eastAsia="hi-IN" w:bidi="hi-IN"/>
        </w:rPr>
        <w:t xml:space="preserve">” </w:t>
      </w:r>
    </w:p>
    <w:p w:rsidR="001B3081" w:rsidRPr="001B3081" w:rsidRDefault="001B3081" w:rsidP="00D9555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E454B2" w:rsidRPr="001B3081" w:rsidRDefault="00E454B2" w:rsidP="00D9555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B3081">
        <w:rPr>
          <w:rFonts w:ascii="Verdana" w:hAnsi="Verdana" w:cs="Verdana"/>
          <w:sz w:val="18"/>
          <w:szCs w:val="18"/>
        </w:rPr>
        <w:t xml:space="preserve">- łącznie zwane dalej </w:t>
      </w:r>
      <w:r w:rsidRPr="001B3081">
        <w:rPr>
          <w:rFonts w:ascii="Verdana" w:hAnsi="Verdana" w:cs="Verdana"/>
          <w:b/>
          <w:bCs/>
          <w:sz w:val="18"/>
          <w:szCs w:val="18"/>
        </w:rPr>
        <w:t>Stronami.</w:t>
      </w:r>
    </w:p>
    <w:p w:rsidR="00E454B2" w:rsidRPr="00CD02B1" w:rsidRDefault="00E454B2" w:rsidP="00D95558">
      <w:pPr>
        <w:spacing w:line="276" w:lineRule="auto"/>
        <w:jc w:val="both"/>
        <w:rPr>
          <w:rFonts w:ascii="Verdana" w:hAnsi="Verdana" w:cs="TTE1771BD8t00"/>
          <w:sz w:val="18"/>
          <w:szCs w:val="18"/>
        </w:rPr>
      </w:pPr>
      <w:r w:rsidRPr="001B3081">
        <w:rPr>
          <w:rFonts w:ascii="Verdana" w:hAnsi="Verdana" w:cs="TTE1771BD8t00"/>
          <w:sz w:val="18"/>
          <w:szCs w:val="18"/>
        </w:rPr>
        <w:t>została zawarta umowa o następującej treści:</w:t>
      </w:r>
    </w:p>
    <w:p w:rsidR="00E454B2" w:rsidRPr="001B3081" w:rsidRDefault="00E454B2" w:rsidP="00D9555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4B2" w:rsidRPr="001B3081" w:rsidRDefault="001B3081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1</w:t>
      </w:r>
    </w:p>
    <w:p w:rsidR="00E454B2" w:rsidRPr="001B3081" w:rsidRDefault="00E454B2" w:rsidP="00D95558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1. Zamawiający zamawia, a Wykonawca przyjmuje do wy</w:t>
      </w:r>
      <w:r w:rsidR="00DB65E2">
        <w:rPr>
          <w:rFonts w:ascii="Verdana" w:hAnsi="Verdana"/>
          <w:sz w:val="18"/>
          <w:szCs w:val="18"/>
        </w:rPr>
        <w:t xml:space="preserve">konania usługi ochrony mienia </w:t>
      </w:r>
      <w:r w:rsidR="00DB65E2">
        <w:rPr>
          <w:rFonts w:ascii="Verdana" w:hAnsi="Verdana"/>
          <w:bCs/>
          <w:sz w:val="18"/>
          <w:szCs w:val="18"/>
        </w:rPr>
        <w:t xml:space="preserve">w </w:t>
      </w:r>
      <w:r w:rsidRPr="001B3081">
        <w:rPr>
          <w:rFonts w:ascii="Verdana" w:hAnsi="Verdana"/>
          <w:sz w:val="18"/>
          <w:szCs w:val="18"/>
        </w:rPr>
        <w:t xml:space="preserve">formie monitoringu </w:t>
      </w:r>
      <w:r w:rsidR="005B1007">
        <w:rPr>
          <w:rFonts w:ascii="Verdana" w:hAnsi="Verdana"/>
          <w:sz w:val="18"/>
          <w:szCs w:val="18"/>
        </w:rPr>
        <w:t xml:space="preserve">na terenie Generalnej Dyrekcji Dróg Krajowych i Autostrad Oddział </w:t>
      </w:r>
      <w:r w:rsidR="005B1007">
        <w:rPr>
          <w:rFonts w:ascii="Verdana" w:hAnsi="Verdana"/>
          <w:sz w:val="18"/>
          <w:szCs w:val="18"/>
        </w:rPr>
        <w:br/>
        <w:t xml:space="preserve">Zielona Góra </w:t>
      </w:r>
      <w:r w:rsidRPr="001B3081">
        <w:rPr>
          <w:rFonts w:ascii="Verdana" w:hAnsi="Verdana"/>
          <w:bCs/>
          <w:sz w:val="18"/>
          <w:szCs w:val="18"/>
        </w:rPr>
        <w:t>Rejon w Słubicach</w:t>
      </w:r>
      <w:r w:rsidR="005B1007">
        <w:rPr>
          <w:rFonts w:ascii="Verdana" w:hAnsi="Verdana"/>
          <w:bCs/>
          <w:sz w:val="18"/>
          <w:szCs w:val="18"/>
        </w:rPr>
        <w:t xml:space="preserve"> – Obwód Drogowy w Rzepinie, ul. Mickiewicza 70, 69-110 Rzepin.</w:t>
      </w:r>
      <w:r w:rsidRPr="001B3081">
        <w:rPr>
          <w:rFonts w:ascii="Verdana" w:hAnsi="Verdana"/>
          <w:bCs/>
          <w:sz w:val="18"/>
          <w:szCs w:val="18"/>
        </w:rPr>
        <w:t xml:space="preserve"> </w:t>
      </w:r>
    </w:p>
    <w:p w:rsidR="00D95558" w:rsidRPr="001B3081" w:rsidRDefault="00E454B2" w:rsidP="005B1007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2. </w:t>
      </w:r>
      <w:r w:rsidR="005B1007">
        <w:rPr>
          <w:rFonts w:ascii="Verdana" w:hAnsi="Verdana"/>
          <w:sz w:val="18"/>
          <w:szCs w:val="18"/>
        </w:rPr>
        <w:tab/>
      </w:r>
      <w:r w:rsidRPr="001B3081">
        <w:rPr>
          <w:rFonts w:ascii="Verdana" w:hAnsi="Verdana"/>
          <w:sz w:val="18"/>
          <w:szCs w:val="18"/>
        </w:rPr>
        <w:t>Wykonawca oświadcza, iż posiada wszelkie wymagane prawem koncesje, licencje i zezwolenia do prowadzenia działalności będącej przedmiotem umowy.</w:t>
      </w:r>
    </w:p>
    <w:p w:rsidR="00E454B2" w:rsidRPr="001B3081" w:rsidRDefault="00E454B2" w:rsidP="00D9555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4B2" w:rsidRDefault="001B3081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2</w:t>
      </w:r>
    </w:p>
    <w:p w:rsidR="00E454B2" w:rsidRPr="001B3081" w:rsidRDefault="00E454B2" w:rsidP="00D95558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Ochrona mienia realizowana będzie w formie ochrony </w:t>
      </w:r>
      <w:r w:rsidR="00666FF8">
        <w:rPr>
          <w:rFonts w:ascii="Verdana" w:hAnsi="Verdana"/>
          <w:sz w:val="18"/>
          <w:szCs w:val="18"/>
        </w:rPr>
        <w:t>technicznej</w:t>
      </w:r>
      <w:r w:rsidRPr="001B3081">
        <w:rPr>
          <w:rFonts w:ascii="Verdana" w:hAnsi="Verdana"/>
          <w:sz w:val="18"/>
          <w:szCs w:val="18"/>
        </w:rPr>
        <w:t xml:space="preserve">, polegającej </w:t>
      </w:r>
      <w:r w:rsidR="00DB65E2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 xml:space="preserve">na stałym dozorze sygnałów przesyłanych, gromadzonych i przetwarzanych w elektronicznych urządzeniach i systemach alarmowych, </w:t>
      </w:r>
      <w:r w:rsidR="00DB65E2">
        <w:rPr>
          <w:rFonts w:ascii="Verdana" w:hAnsi="Verdana"/>
          <w:sz w:val="18"/>
          <w:szCs w:val="18"/>
        </w:rPr>
        <w:t>dwukrotnym</w:t>
      </w:r>
      <w:r w:rsidRPr="001B3081">
        <w:rPr>
          <w:rFonts w:ascii="Verdana" w:hAnsi="Verdana"/>
          <w:sz w:val="18"/>
          <w:szCs w:val="18"/>
        </w:rPr>
        <w:t xml:space="preserve"> oglądzie obiektu w porze nocnej, mając</w:t>
      </w:r>
      <w:r w:rsidR="00DB65E2">
        <w:rPr>
          <w:rFonts w:ascii="Verdana" w:hAnsi="Verdana"/>
          <w:sz w:val="18"/>
          <w:szCs w:val="18"/>
        </w:rPr>
        <w:t>ym</w:t>
      </w:r>
      <w:r w:rsidRPr="001B3081">
        <w:rPr>
          <w:rFonts w:ascii="Verdana" w:hAnsi="Verdana"/>
          <w:sz w:val="18"/>
          <w:szCs w:val="18"/>
        </w:rPr>
        <w:t xml:space="preserve"> na celu działania zapobiegające przestępstwu i wykroczeniu przeciwko mieniu a także przeciwdziałające powstawaniu szkody wynikające</w:t>
      </w:r>
      <w:bookmarkStart w:id="0" w:name="_GoBack"/>
      <w:bookmarkEnd w:id="0"/>
      <w:r w:rsidRPr="001B3081">
        <w:rPr>
          <w:rFonts w:ascii="Verdana" w:hAnsi="Verdana"/>
          <w:sz w:val="18"/>
          <w:szCs w:val="18"/>
        </w:rPr>
        <w:t xml:space="preserve">j z tych zdarzeń oraz nie dopuszczające  </w:t>
      </w:r>
      <w:r w:rsidR="00DB65E2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do wstępu osób nieuprawnionych na teren chroniony.</w:t>
      </w:r>
    </w:p>
    <w:p w:rsidR="00E454B2" w:rsidRDefault="00E454B2" w:rsidP="00D95558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Dozór obiektów odbywać się będzie codziennie w następujący sposób:</w:t>
      </w:r>
    </w:p>
    <w:p w:rsidR="00CF5034" w:rsidRDefault="00CF5034" w:rsidP="00D95558">
      <w:pPr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CD02B1" w:rsidRPr="009E384E" w:rsidRDefault="00DB65E2" w:rsidP="00D95558">
      <w:pPr>
        <w:suppressAutoHyphens w:val="0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9E384E">
        <w:rPr>
          <w:rFonts w:ascii="Verdana" w:hAnsi="Verdana"/>
          <w:b/>
          <w:sz w:val="18"/>
          <w:szCs w:val="18"/>
        </w:rPr>
        <w:t>dni robocze</w:t>
      </w:r>
    </w:p>
    <w:p w:rsidR="00CF5034" w:rsidRDefault="00CF5034" w:rsidP="00D95558">
      <w:pPr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(od poniedziałku do piątku)</w:t>
      </w:r>
      <w:r>
        <w:rPr>
          <w:rFonts w:ascii="Verdana" w:hAnsi="Verdana"/>
          <w:sz w:val="18"/>
          <w:szCs w:val="18"/>
        </w:rPr>
        <w:tab/>
        <w:t>- od godziny 15:00 – 7:00 dnia następnego</w:t>
      </w:r>
    </w:p>
    <w:p w:rsidR="00CF5034" w:rsidRDefault="00CF5034" w:rsidP="00D95558">
      <w:pPr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CF5034" w:rsidRPr="009E384E" w:rsidRDefault="009E384E" w:rsidP="00D95558">
      <w:pPr>
        <w:suppressAutoHyphens w:val="0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9E384E">
        <w:rPr>
          <w:rFonts w:ascii="Verdana" w:hAnsi="Verdana"/>
          <w:b/>
          <w:sz w:val="18"/>
          <w:szCs w:val="18"/>
        </w:rPr>
        <w:t>d</w:t>
      </w:r>
      <w:r w:rsidR="00CF5034" w:rsidRPr="009E384E">
        <w:rPr>
          <w:rFonts w:ascii="Verdana" w:hAnsi="Verdana"/>
          <w:b/>
          <w:sz w:val="18"/>
          <w:szCs w:val="18"/>
        </w:rPr>
        <w:t>ni wolne od pracy</w:t>
      </w:r>
    </w:p>
    <w:p w:rsidR="00CF5034" w:rsidRPr="00CD02B1" w:rsidRDefault="00CF5034" w:rsidP="00D95558">
      <w:pPr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(soboty, niedziele i święta)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przez 24 godziny na dobę</w:t>
      </w:r>
    </w:p>
    <w:p w:rsidR="00E454B2" w:rsidRPr="001B3081" w:rsidRDefault="00E454B2" w:rsidP="00D9555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Zamawiający powierza Wykonawcy ochronę mienia do którego posiada tytuł prawny.</w:t>
      </w:r>
    </w:p>
    <w:p w:rsidR="00E454B2" w:rsidRDefault="00E454B2" w:rsidP="00D95558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 przypadku zaistnienia awarii, pożaru, prób naruszenia mienia i innych zdarzeń losowych Wykonawca ma obowiązek natychmiastowego powiadomienia odpowiednich służb tj. policji, straży pożarnej, pogotowia ratunkowego itp. oraz pracowników Zamawiającego. Oprócz natychmiastowego powiadomienia Wykonawca, w terminie do 24 godzin od zauważenia zdarzenia lub jego skutków, zobowiązany jest przedstawić Zamawiającemu szczegółowe pisemne sprawozdanie wraz z dokumentacją fotograficzną.</w:t>
      </w:r>
    </w:p>
    <w:p w:rsidR="00E454B2" w:rsidRPr="001B3081" w:rsidRDefault="00F14C8D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§ 3</w:t>
      </w:r>
    </w:p>
    <w:p w:rsidR="00E454B2" w:rsidRDefault="00E454B2" w:rsidP="00D95558">
      <w:pPr>
        <w:pStyle w:val="Tekstpodstawowy"/>
        <w:spacing w:line="276" w:lineRule="auto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Wykonawca zobowiązany jest świadczyć usługi ochrony mienia z należytą starannością </w:t>
      </w:r>
      <w:r w:rsidRPr="001B3081">
        <w:rPr>
          <w:rFonts w:ascii="Verdana" w:hAnsi="Verdana"/>
          <w:sz w:val="18"/>
          <w:szCs w:val="18"/>
        </w:rPr>
        <w:br/>
        <w:t>z uwzględnieniem wymogów Zamawiającego oraz zawodowego charakteru działalności Wykonawcy.</w:t>
      </w:r>
    </w:p>
    <w:p w:rsidR="00D95558" w:rsidRPr="001B3081" w:rsidRDefault="00D95558" w:rsidP="00D95558">
      <w:pPr>
        <w:pStyle w:val="Tekstpodstawowy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4B2" w:rsidRPr="001B3081" w:rsidRDefault="00F14C8D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4</w:t>
      </w:r>
    </w:p>
    <w:p w:rsidR="00E454B2" w:rsidRPr="001B3081" w:rsidRDefault="00CD02B1" w:rsidP="00D95558">
      <w:pPr>
        <w:pStyle w:val="Tekstpodstawowy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 zobowiązany jest</w:t>
      </w:r>
      <w:r w:rsidR="00E454B2" w:rsidRPr="001B3081">
        <w:rPr>
          <w:rFonts w:ascii="Verdana" w:hAnsi="Verdana"/>
          <w:sz w:val="18"/>
          <w:szCs w:val="18"/>
        </w:rPr>
        <w:t>:</w:t>
      </w:r>
    </w:p>
    <w:p w:rsidR="00E454B2" w:rsidRPr="001B3081" w:rsidRDefault="00E454B2" w:rsidP="00F21509">
      <w:pPr>
        <w:numPr>
          <w:ilvl w:val="0"/>
          <w:numId w:val="7"/>
        </w:numPr>
        <w:tabs>
          <w:tab w:val="clear" w:pos="375"/>
          <w:tab w:val="num" w:pos="284"/>
        </w:tabs>
        <w:suppressAutoHyphens w:val="0"/>
        <w:spacing w:line="276" w:lineRule="auto"/>
        <w:ind w:left="284" w:hanging="269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Skierować pracowników ochrony do pilnowania obiektów w</w:t>
      </w:r>
      <w:r w:rsidR="00D95558">
        <w:rPr>
          <w:rFonts w:ascii="Verdana" w:hAnsi="Verdana"/>
          <w:sz w:val="18"/>
          <w:szCs w:val="18"/>
        </w:rPr>
        <w:t xml:space="preserve"> dniach i godzinach określonych</w:t>
      </w:r>
      <w:r w:rsidR="00D95558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w umowie.</w:t>
      </w:r>
    </w:p>
    <w:p w:rsidR="00E454B2" w:rsidRPr="001B3081" w:rsidRDefault="00E454B2" w:rsidP="00F21509">
      <w:pPr>
        <w:numPr>
          <w:ilvl w:val="0"/>
          <w:numId w:val="7"/>
        </w:numPr>
        <w:tabs>
          <w:tab w:val="clear" w:pos="375"/>
          <w:tab w:val="num" w:pos="284"/>
        </w:tabs>
        <w:suppressAutoHyphens w:val="0"/>
        <w:spacing w:line="276" w:lineRule="auto"/>
        <w:ind w:left="284" w:hanging="269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Kontrolować prawidłowość pełnienia ochrony przez pracowników ochrony w czasie służby </w:t>
      </w:r>
      <w:r w:rsidR="00962EFF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oraz pozostawać w stałej łączności z nimi.</w:t>
      </w:r>
    </w:p>
    <w:p w:rsidR="00E454B2" w:rsidRPr="001B3081" w:rsidRDefault="00E454B2" w:rsidP="00F21509">
      <w:pPr>
        <w:numPr>
          <w:ilvl w:val="0"/>
          <w:numId w:val="7"/>
        </w:numPr>
        <w:tabs>
          <w:tab w:val="clear" w:pos="375"/>
          <w:tab w:val="num" w:pos="284"/>
        </w:tabs>
        <w:suppressAutoHyphens w:val="0"/>
        <w:spacing w:line="276" w:lineRule="auto"/>
        <w:ind w:left="284" w:hanging="269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Wymienić pracownika ochrony na każdy zawierający uzasadnienie pisemny wniosek  Zamawiającego.</w:t>
      </w:r>
    </w:p>
    <w:p w:rsidR="00E454B2" w:rsidRPr="00962EFF" w:rsidRDefault="00E454B2" w:rsidP="00F21509">
      <w:pPr>
        <w:numPr>
          <w:ilvl w:val="0"/>
          <w:numId w:val="7"/>
        </w:numPr>
        <w:tabs>
          <w:tab w:val="clear" w:pos="375"/>
          <w:tab w:val="num" w:pos="284"/>
        </w:tabs>
        <w:suppressAutoHyphens w:val="0"/>
        <w:spacing w:line="276" w:lineRule="auto"/>
        <w:ind w:left="284" w:hanging="269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Informować niezwłocznie pisemnie Zamawiającego o wsz</w:t>
      </w:r>
      <w:r w:rsidR="00D95558">
        <w:rPr>
          <w:rFonts w:ascii="Verdana" w:hAnsi="Verdana"/>
          <w:sz w:val="18"/>
          <w:szCs w:val="18"/>
        </w:rPr>
        <w:t>ystkich dostrzeżonych usterkach</w:t>
      </w:r>
      <w:r w:rsidR="00962EFF">
        <w:rPr>
          <w:rFonts w:ascii="Verdana" w:hAnsi="Verdana"/>
          <w:sz w:val="18"/>
          <w:szCs w:val="18"/>
        </w:rPr>
        <w:t xml:space="preserve"> </w:t>
      </w:r>
      <w:r w:rsidR="00962EFF">
        <w:rPr>
          <w:rFonts w:ascii="Verdana" w:hAnsi="Verdana"/>
          <w:sz w:val="18"/>
          <w:szCs w:val="18"/>
        </w:rPr>
        <w:br/>
      </w:r>
      <w:r w:rsidRPr="00962EFF">
        <w:rPr>
          <w:rFonts w:ascii="Verdana" w:hAnsi="Verdana"/>
          <w:sz w:val="18"/>
          <w:szCs w:val="18"/>
        </w:rPr>
        <w:t>w zabezpieczeniu mienia oraz o wszelkich sytuacjach zwiększających ryzyko powstawania szkody w chronionym mieniu.</w:t>
      </w:r>
    </w:p>
    <w:p w:rsidR="00E454B2" w:rsidRPr="001B3081" w:rsidRDefault="00E454B2" w:rsidP="00F21509">
      <w:pPr>
        <w:numPr>
          <w:ilvl w:val="0"/>
          <w:numId w:val="7"/>
        </w:numPr>
        <w:tabs>
          <w:tab w:val="clear" w:pos="375"/>
          <w:tab w:val="num" w:pos="284"/>
        </w:tabs>
        <w:suppressAutoHyphens w:val="0"/>
        <w:spacing w:line="276" w:lineRule="auto"/>
        <w:ind w:left="284" w:hanging="269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Informować niezwłocznie Zamawiającego o zaistnieniu jakie</w:t>
      </w:r>
      <w:r w:rsidR="00D95558">
        <w:rPr>
          <w:rFonts w:ascii="Verdana" w:hAnsi="Verdana"/>
          <w:sz w:val="18"/>
          <w:szCs w:val="18"/>
        </w:rPr>
        <w:t>gokolwiek czynu niedozwolonego,</w:t>
      </w:r>
      <w:r w:rsidR="00D95558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 xml:space="preserve">a w szczególności włamania, kradzieży, kradzieży z włamaniem lub aktów wandalizmu. Informacja powinna zostać przekazana Zamawiającemu telefonicznie w terminie nie dłuższym niż 15 min do momentu dostrzeżenia zdarzenia oraz pisemnie z opisem zdarzenia oraz dokumentacją fotograficzną w terminie nie dłuższym niż 24 godz. od momentu dostrzeżenia zdarzenia lub jego skutków. Powyższe dotyczy również zdarzeń losowych mogących wpłynąć </w:t>
      </w:r>
      <w:r w:rsidR="00D30E1E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na uszczerbek w chronionym mieniu np. powódź, pożar, silny wiatr, gradobicie, trzęsienie ziemi, szkody wyrządzone przez zwierzęta.</w:t>
      </w:r>
    </w:p>
    <w:p w:rsidR="00E454B2" w:rsidRPr="001B3081" w:rsidRDefault="00E454B2" w:rsidP="00D95558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E454B2" w:rsidRPr="001B3081" w:rsidRDefault="00F14C8D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5</w:t>
      </w:r>
    </w:p>
    <w:p w:rsidR="00E454B2" w:rsidRPr="001B3081" w:rsidRDefault="00E454B2" w:rsidP="00D95558">
      <w:pPr>
        <w:pStyle w:val="Tekstpodstawowy"/>
        <w:spacing w:line="276" w:lineRule="auto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Zamawiający zobowiązany jest :</w:t>
      </w:r>
    </w:p>
    <w:p w:rsidR="00E454B2" w:rsidRPr="001B3081" w:rsidRDefault="00E454B2" w:rsidP="00F2150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Informować Wykonawcę o wszystkich sytuacjach zwiększaj</w:t>
      </w:r>
      <w:r w:rsidR="00D95558">
        <w:rPr>
          <w:rFonts w:ascii="Verdana" w:hAnsi="Verdana"/>
          <w:sz w:val="18"/>
          <w:szCs w:val="18"/>
        </w:rPr>
        <w:t>ących ryzyko powstawania szkody</w:t>
      </w:r>
      <w:r w:rsidR="00D95558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w chronionym mieniu.</w:t>
      </w:r>
    </w:p>
    <w:p w:rsidR="00E454B2" w:rsidRDefault="00E454B2" w:rsidP="00F21509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rFonts w:ascii="Verdana" w:hAnsi="Verdana"/>
          <w:sz w:val="18"/>
          <w:szCs w:val="18"/>
        </w:rPr>
      </w:pPr>
      <w:r w:rsidRPr="00F21509">
        <w:rPr>
          <w:rFonts w:ascii="Verdana" w:hAnsi="Verdana"/>
          <w:sz w:val="18"/>
          <w:szCs w:val="18"/>
        </w:rPr>
        <w:t>Niezwłocznie usuwać usterki w zabezpieczeniu obiektów.</w:t>
      </w:r>
    </w:p>
    <w:p w:rsidR="00F21509" w:rsidRDefault="00F21509" w:rsidP="00D46FB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Powiadomić pracownika ochrony o szczególnych zabezpieczeniach w chronionym obiekcie </w:t>
      </w:r>
      <w:r w:rsidR="00D46FB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 instrukcjach zabezpieczających przed narażeniem życia i zdrowia.</w:t>
      </w:r>
    </w:p>
    <w:p w:rsidR="00F21509" w:rsidRPr="00F21509" w:rsidRDefault="00F21509" w:rsidP="00D46FB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Niezwłocznie zawiadomić Wykonawcę o zaistniałym wypadku pracownika ochrony przy pracy, udzielić pracownikowi ochrony stosownej pomocy i współdziałać z Wykonawcą przy ustaleniu przyczyn i okoliczności wypadku.  </w:t>
      </w:r>
    </w:p>
    <w:p w:rsidR="00E454B2" w:rsidRPr="001B3081" w:rsidRDefault="00E454B2" w:rsidP="00D95558">
      <w:pPr>
        <w:suppressAutoHyphens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tabs>
          <w:tab w:val="left" w:pos="4680"/>
        </w:tabs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6</w:t>
      </w:r>
    </w:p>
    <w:p w:rsidR="00E454B2" w:rsidRPr="001B3081" w:rsidRDefault="00E454B2" w:rsidP="00D95558">
      <w:pPr>
        <w:pStyle w:val="Tekstpodstawowy"/>
        <w:spacing w:line="276" w:lineRule="auto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Obiekty powierzone Wykonawcy do ochrony będą</w:t>
      </w:r>
      <w:r w:rsidR="007C65E1">
        <w:rPr>
          <w:rFonts w:ascii="Verdana" w:hAnsi="Verdana"/>
          <w:sz w:val="18"/>
          <w:szCs w:val="18"/>
        </w:rPr>
        <w:t xml:space="preserve"> przez Zamawiającego zabezpieczone przed możliwością kradzieży i niebezpieczeństwem pożaru, w tym:</w:t>
      </w:r>
    </w:p>
    <w:p w:rsidR="00E454B2" w:rsidRPr="001B3081" w:rsidRDefault="00E454B2" w:rsidP="00AD5FD4">
      <w:pPr>
        <w:pStyle w:val="Tekstpodstawowy"/>
        <w:tabs>
          <w:tab w:val="left" w:pos="284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- </w:t>
      </w:r>
      <w:r w:rsidR="00AD5FD4">
        <w:rPr>
          <w:rFonts w:ascii="Verdana" w:hAnsi="Verdana"/>
          <w:sz w:val="18"/>
          <w:szCs w:val="18"/>
        </w:rPr>
        <w:tab/>
      </w:r>
      <w:r w:rsidRPr="001B3081">
        <w:rPr>
          <w:rFonts w:ascii="Verdana" w:hAnsi="Verdana"/>
          <w:sz w:val="18"/>
          <w:szCs w:val="18"/>
        </w:rPr>
        <w:t>oświetlone,</w:t>
      </w:r>
    </w:p>
    <w:p w:rsidR="00E454B2" w:rsidRPr="001B3081" w:rsidRDefault="00E454B2" w:rsidP="00AD5FD4">
      <w:pPr>
        <w:pStyle w:val="Tekstpodstawowy"/>
        <w:tabs>
          <w:tab w:val="left" w:pos="284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- </w:t>
      </w:r>
      <w:r w:rsidR="00AD5FD4">
        <w:rPr>
          <w:rFonts w:ascii="Verdana" w:hAnsi="Verdana"/>
          <w:sz w:val="18"/>
          <w:szCs w:val="18"/>
        </w:rPr>
        <w:tab/>
      </w:r>
      <w:r w:rsidRPr="001B3081">
        <w:rPr>
          <w:rFonts w:ascii="Verdana" w:hAnsi="Verdana"/>
          <w:sz w:val="18"/>
          <w:szCs w:val="18"/>
        </w:rPr>
        <w:t>wszystkie drzwi zewnętrzne i bramy będą posiadać przynajmniej dwa zamki,</w:t>
      </w:r>
    </w:p>
    <w:p w:rsidR="00E454B2" w:rsidRPr="001B3081" w:rsidRDefault="00E454B2" w:rsidP="00AD5FD4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- </w:t>
      </w:r>
      <w:r w:rsidR="00AD5FD4">
        <w:rPr>
          <w:rFonts w:ascii="Verdana" w:hAnsi="Verdana"/>
          <w:sz w:val="18"/>
          <w:szCs w:val="18"/>
        </w:rPr>
        <w:tab/>
      </w:r>
      <w:r w:rsidRPr="001B3081">
        <w:rPr>
          <w:rFonts w:ascii="Verdana" w:hAnsi="Verdana"/>
          <w:sz w:val="18"/>
          <w:szCs w:val="18"/>
        </w:rPr>
        <w:t>pomieszczenia kasowe znajdujące się w chronionym obie</w:t>
      </w:r>
      <w:r w:rsidR="00AD5FD4">
        <w:rPr>
          <w:rFonts w:ascii="Verdana" w:hAnsi="Verdana"/>
          <w:sz w:val="18"/>
          <w:szCs w:val="18"/>
        </w:rPr>
        <w:t xml:space="preserve">kcie będą zabezpieczone zgodnie </w:t>
      </w:r>
      <w:r w:rsidR="00AD5FD4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 xml:space="preserve">z obowiązującymi przepisami w tym zakresie,                                                                  </w:t>
      </w:r>
    </w:p>
    <w:p w:rsidR="00E454B2" w:rsidRPr="001B3081" w:rsidRDefault="00E454B2" w:rsidP="00AD5FD4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- </w:t>
      </w:r>
      <w:r w:rsidR="00AD5FD4">
        <w:rPr>
          <w:rFonts w:ascii="Verdana" w:hAnsi="Verdana"/>
          <w:sz w:val="18"/>
          <w:szCs w:val="18"/>
        </w:rPr>
        <w:tab/>
      </w:r>
      <w:r w:rsidRPr="001B3081">
        <w:rPr>
          <w:rFonts w:ascii="Verdana" w:hAnsi="Verdana"/>
          <w:sz w:val="18"/>
          <w:szCs w:val="18"/>
        </w:rPr>
        <w:t xml:space="preserve">otwory w ścianach i stropach umożliwiające wydostanie przedmiotów bez włamania będą </w:t>
      </w:r>
      <w:r w:rsidR="00AD5FD4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okratowane lub zabezpieczone sygnalizacjami,</w:t>
      </w:r>
    </w:p>
    <w:p w:rsidR="00E454B2" w:rsidRPr="001B3081" w:rsidRDefault="00B65976" w:rsidP="00AD5FD4">
      <w:pPr>
        <w:pStyle w:val="Tekstpodstawowy"/>
        <w:tabs>
          <w:tab w:val="left" w:pos="284"/>
        </w:tabs>
        <w:spacing w:line="276" w:lineRule="auto"/>
        <w:ind w:left="142" w:hanging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D5FD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sprawny sprzęt p-</w:t>
      </w:r>
      <w:proofErr w:type="spellStart"/>
      <w:r w:rsidR="00E454B2" w:rsidRPr="001B3081">
        <w:rPr>
          <w:rFonts w:ascii="Verdana" w:hAnsi="Verdana"/>
          <w:sz w:val="18"/>
          <w:szCs w:val="18"/>
        </w:rPr>
        <w:t>poż</w:t>
      </w:r>
      <w:proofErr w:type="spellEnd"/>
      <w:r w:rsidR="00D95558">
        <w:rPr>
          <w:rFonts w:ascii="Verdana" w:hAnsi="Verdana"/>
          <w:sz w:val="18"/>
          <w:szCs w:val="18"/>
        </w:rPr>
        <w:t>.</w:t>
      </w:r>
      <w:r w:rsidR="00E454B2" w:rsidRPr="001B3081">
        <w:rPr>
          <w:rFonts w:ascii="Verdana" w:hAnsi="Verdana"/>
          <w:sz w:val="18"/>
          <w:szCs w:val="18"/>
        </w:rPr>
        <w:t xml:space="preserve"> będzie umieszczony w łatwo dostępnym miejscu,</w:t>
      </w:r>
    </w:p>
    <w:p w:rsidR="00E454B2" w:rsidRPr="001B3081" w:rsidRDefault="00E454B2" w:rsidP="00AD5FD4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- </w:t>
      </w:r>
      <w:r w:rsidR="00AD5FD4">
        <w:rPr>
          <w:rFonts w:ascii="Verdana" w:hAnsi="Verdana"/>
          <w:sz w:val="18"/>
          <w:szCs w:val="18"/>
        </w:rPr>
        <w:tab/>
      </w:r>
      <w:r w:rsidRPr="001B3081">
        <w:rPr>
          <w:rFonts w:ascii="Verdana" w:hAnsi="Verdana"/>
          <w:sz w:val="18"/>
          <w:szCs w:val="18"/>
        </w:rPr>
        <w:t>w widocznym miejscu będą umieszczone alarmowe nume</w:t>
      </w:r>
      <w:r w:rsidR="00D95558">
        <w:rPr>
          <w:rFonts w:ascii="Verdana" w:hAnsi="Verdana"/>
          <w:sz w:val="18"/>
          <w:szCs w:val="18"/>
        </w:rPr>
        <w:t>ry telefoniczne oraz wykaz osób</w:t>
      </w:r>
      <w:r w:rsidR="00D95558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 xml:space="preserve">i numerów telefonicznych, które należy powiadomić w razie zaistnienia zdarzeń nadzwyczajnych, </w:t>
      </w:r>
    </w:p>
    <w:p w:rsidR="00D95558" w:rsidRDefault="00E454B2" w:rsidP="00AD5FD4">
      <w:pPr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  <w:i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- </w:t>
      </w:r>
      <w:r w:rsidR="00AD5FD4">
        <w:rPr>
          <w:rFonts w:ascii="Verdana" w:hAnsi="Verdana"/>
          <w:sz w:val="18"/>
          <w:szCs w:val="18"/>
        </w:rPr>
        <w:tab/>
      </w:r>
      <w:r w:rsidRPr="001B3081">
        <w:rPr>
          <w:rFonts w:ascii="Verdana" w:hAnsi="Verdana"/>
          <w:sz w:val="18"/>
          <w:szCs w:val="18"/>
        </w:rPr>
        <w:t>klucze od poszczególnych pomieszczeń chronionych obiektów będą odpowiednio zabezpieczone.</w:t>
      </w:r>
      <w:r w:rsidRPr="001B3081">
        <w:rPr>
          <w:rFonts w:ascii="Verdana" w:hAnsi="Verdana"/>
          <w:i/>
          <w:sz w:val="18"/>
          <w:szCs w:val="18"/>
        </w:rPr>
        <w:t xml:space="preserve">  </w:t>
      </w:r>
    </w:p>
    <w:p w:rsidR="00E454B2" w:rsidRDefault="00E454B2" w:rsidP="00D95558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1B3081">
        <w:rPr>
          <w:rFonts w:ascii="Verdana" w:hAnsi="Verdana"/>
          <w:i/>
          <w:sz w:val="18"/>
          <w:szCs w:val="18"/>
        </w:rPr>
        <w:t xml:space="preserve">      </w:t>
      </w:r>
    </w:p>
    <w:p w:rsidR="00E454B2" w:rsidRPr="001B3081" w:rsidRDefault="00E454B2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7</w:t>
      </w:r>
    </w:p>
    <w:p w:rsidR="00E454B2" w:rsidRPr="00F75D75" w:rsidRDefault="00E454B2" w:rsidP="00AD5FD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Verdana" w:hAnsi="Verdana" w:cs="TTE1771BD8t00"/>
          <w:sz w:val="18"/>
          <w:szCs w:val="18"/>
        </w:rPr>
      </w:pPr>
      <w:r w:rsidRPr="00F75D75">
        <w:rPr>
          <w:rFonts w:ascii="Verdana" w:hAnsi="Verdana" w:cs="TTE1771BD8t00"/>
          <w:sz w:val="18"/>
          <w:szCs w:val="18"/>
        </w:rPr>
        <w:t xml:space="preserve">Za wykonanie przedmiotu umowy Zamawiający zapłaci </w:t>
      </w:r>
      <w:r w:rsidRPr="00F75D75">
        <w:rPr>
          <w:rFonts w:ascii="Verdana" w:hAnsi="Verdana" w:cs="TTE1768698t00"/>
          <w:sz w:val="18"/>
          <w:szCs w:val="18"/>
        </w:rPr>
        <w:t>Wykonawcy</w:t>
      </w:r>
      <w:r w:rsidRPr="00F75D75">
        <w:rPr>
          <w:rFonts w:ascii="Verdana" w:hAnsi="Verdana" w:cs="TTE1768698t00"/>
          <w:b/>
          <w:sz w:val="18"/>
          <w:szCs w:val="18"/>
        </w:rPr>
        <w:t xml:space="preserve"> </w:t>
      </w:r>
      <w:r w:rsidRPr="00F75D75">
        <w:rPr>
          <w:rFonts w:ascii="Verdana" w:hAnsi="Verdana" w:cs="TTE1771BD8t00"/>
          <w:sz w:val="18"/>
          <w:szCs w:val="18"/>
        </w:rPr>
        <w:t>wynagrodzenie w kwocie:</w:t>
      </w:r>
    </w:p>
    <w:p w:rsidR="000D5EF6" w:rsidRDefault="00226643" w:rsidP="00AD5FD4">
      <w:pPr>
        <w:pStyle w:val="Akapitzlist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TE1771BD8t00"/>
          <w:sz w:val="18"/>
          <w:szCs w:val="18"/>
        </w:rPr>
        <w:t xml:space="preserve">cena umowna netto </w:t>
      </w:r>
      <w:r w:rsidR="00AD5FD4">
        <w:rPr>
          <w:rFonts w:ascii="Verdana" w:hAnsi="Verdana" w:cs="TTE1771BD8t00"/>
          <w:sz w:val="18"/>
          <w:szCs w:val="18"/>
        </w:rPr>
        <w:t>……………………………..</w:t>
      </w:r>
      <w:r w:rsidR="00E454B2" w:rsidRPr="00F75D75">
        <w:rPr>
          <w:rFonts w:ascii="Verdana" w:hAnsi="Verdana" w:cs="TTE1771BD8t00"/>
          <w:sz w:val="18"/>
          <w:szCs w:val="18"/>
        </w:rPr>
        <w:t xml:space="preserve"> PLN (słow</w:t>
      </w:r>
      <w:r w:rsidR="00B65976" w:rsidRPr="00F75D75">
        <w:rPr>
          <w:rFonts w:ascii="Verdana" w:hAnsi="Verdana" w:cs="TTE1771BD8t00"/>
          <w:sz w:val="18"/>
          <w:szCs w:val="18"/>
        </w:rPr>
        <w:t>nie:</w:t>
      </w:r>
      <w:r w:rsidR="00CD02B1" w:rsidRPr="00F75D75">
        <w:rPr>
          <w:rFonts w:ascii="Verdana" w:hAnsi="Verdana" w:cs="TTE1771BD8t00"/>
          <w:sz w:val="18"/>
          <w:szCs w:val="18"/>
        </w:rPr>
        <w:t xml:space="preserve"> </w:t>
      </w:r>
      <w:r w:rsidR="00AD5FD4">
        <w:rPr>
          <w:rFonts w:ascii="Verdana" w:hAnsi="Verdana" w:cs="TTE1771BD8t00"/>
          <w:sz w:val="18"/>
          <w:szCs w:val="18"/>
        </w:rPr>
        <w:t>……………………………………</w:t>
      </w:r>
      <w:r w:rsidR="00235963">
        <w:rPr>
          <w:rFonts w:ascii="Verdana" w:hAnsi="Verdana" w:cs="TTE1771BD8t00"/>
          <w:sz w:val="18"/>
          <w:szCs w:val="18"/>
        </w:rPr>
        <w:t xml:space="preserve"> </w:t>
      </w:r>
      <w:r>
        <w:rPr>
          <w:rFonts w:ascii="Verdana" w:hAnsi="Verdana" w:cs="TTE1771BD8t00"/>
          <w:sz w:val="18"/>
          <w:szCs w:val="18"/>
        </w:rPr>
        <w:t>0</w:t>
      </w:r>
      <w:r w:rsidR="00CD02B1" w:rsidRPr="00F75D75">
        <w:rPr>
          <w:rFonts w:ascii="Verdana" w:hAnsi="Verdana" w:cs="TTE1771BD8t00"/>
          <w:sz w:val="18"/>
          <w:szCs w:val="18"/>
        </w:rPr>
        <w:t>0/100</w:t>
      </w:r>
      <w:r w:rsidR="00E454B2" w:rsidRPr="00F75D75">
        <w:rPr>
          <w:rFonts w:ascii="Verdana" w:hAnsi="Verdana" w:cs="TTE17B8B28t00"/>
          <w:sz w:val="18"/>
          <w:szCs w:val="18"/>
        </w:rPr>
        <w:t>)</w:t>
      </w:r>
      <w:r w:rsidR="00E454B2" w:rsidRPr="00F75D75">
        <w:rPr>
          <w:rFonts w:ascii="Verdana" w:hAnsi="Verdana" w:cs="TTE1771BD8t00"/>
          <w:sz w:val="18"/>
          <w:szCs w:val="18"/>
        </w:rPr>
        <w:t xml:space="preserve">, </w:t>
      </w:r>
      <w:r w:rsidR="00B65976" w:rsidRPr="00F75D75">
        <w:rPr>
          <w:rFonts w:ascii="Verdana" w:hAnsi="Verdana" w:cs="TTE1771BD8t00"/>
          <w:sz w:val="18"/>
          <w:szCs w:val="18"/>
        </w:rPr>
        <w:t xml:space="preserve">podatek VAT 23 </w:t>
      </w:r>
      <w:r w:rsidR="00E454B2" w:rsidRPr="00F75D75">
        <w:rPr>
          <w:rFonts w:ascii="Verdana" w:hAnsi="Verdana" w:cs="TTE1771BD8t00"/>
          <w:sz w:val="18"/>
          <w:szCs w:val="18"/>
        </w:rPr>
        <w:t xml:space="preserve">% </w:t>
      </w:r>
      <w:r w:rsidR="00B65976" w:rsidRPr="00F75D75">
        <w:rPr>
          <w:rFonts w:ascii="Verdana" w:hAnsi="Verdana" w:cs="TTE1771BD8t00"/>
          <w:sz w:val="18"/>
          <w:szCs w:val="18"/>
        </w:rPr>
        <w:t xml:space="preserve">tj. </w:t>
      </w:r>
      <w:r w:rsidR="00AD5FD4">
        <w:rPr>
          <w:rFonts w:ascii="Verdana" w:hAnsi="Verdana" w:cs="TTE1771BD8t00"/>
          <w:sz w:val="18"/>
          <w:szCs w:val="18"/>
        </w:rPr>
        <w:t>………………..</w:t>
      </w:r>
      <w:r w:rsidR="00CD02B1" w:rsidRPr="00F75D75">
        <w:rPr>
          <w:rFonts w:ascii="Verdana" w:hAnsi="Verdana" w:cs="TTE1771BD8t00"/>
          <w:sz w:val="18"/>
          <w:szCs w:val="18"/>
        </w:rPr>
        <w:t xml:space="preserve"> </w:t>
      </w:r>
      <w:r w:rsidR="00E454B2" w:rsidRPr="00F75D75">
        <w:rPr>
          <w:rFonts w:ascii="Verdana" w:hAnsi="Verdana" w:cs="TTE1771BD8t00"/>
          <w:sz w:val="18"/>
          <w:szCs w:val="18"/>
        </w:rPr>
        <w:t>PLN</w:t>
      </w:r>
      <w:r w:rsidR="00CD02B1" w:rsidRPr="00F75D75">
        <w:rPr>
          <w:rFonts w:ascii="Verdana" w:hAnsi="Verdana" w:cs="TTE1771BD8t00"/>
          <w:sz w:val="18"/>
          <w:szCs w:val="18"/>
        </w:rPr>
        <w:t xml:space="preserve"> </w:t>
      </w:r>
      <w:r w:rsidR="00E454B2" w:rsidRPr="00F75D75">
        <w:rPr>
          <w:rFonts w:ascii="Verdana" w:hAnsi="Verdana" w:cs="TTE1771BD8t00"/>
          <w:sz w:val="18"/>
          <w:szCs w:val="18"/>
        </w:rPr>
        <w:t>(sł</w:t>
      </w:r>
      <w:r w:rsidR="00B65976" w:rsidRPr="00F75D75">
        <w:rPr>
          <w:rFonts w:ascii="Verdana" w:hAnsi="Verdana" w:cs="TTE1771BD8t00"/>
          <w:sz w:val="18"/>
          <w:szCs w:val="18"/>
        </w:rPr>
        <w:t>ownie:</w:t>
      </w:r>
      <w:r w:rsidR="00CD02B1" w:rsidRPr="00F75D75">
        <w:rPr>
          <w:rFonts w:ascii="Verdana" w:hAnsi="Verdana" w:cs="TTE1771BD8t00"/>
          <w:sz w:val="18"/>
          <w:szCs w:val="18"/>
        </w:rPr>
        <w:t xml:space="preserve"> </w:t>
      </w:r>
      <w:r w:rsidR="00AD5FD4">
        <w:rPr>
          <w:rFonts w:ascii="Verdana" w:hAnsi="Verdana" w:cs="TTE1771BD8t00"/>
          <w:sz w:val="18"/>
          <w:szCs w:val="18"/>
        </w:rPr>
        <w:t>………………………………..</w:t>
      </w:r>
      <w:r>
        <w:rPr>
          <w:rFonts w:ascii="Verdana" w:hAnsi="Verdana" w:cs="TTE1771BD8t00"/>
          <w:sz w:val="18"/>
          <w:szCs w:val="18"/>
        </w:rPr>
        <w:t xml:space="preserve"> 00</w:t>
      </w:r>
      <w:r w:rsidR="00CD02B1" w:rsidRPr="00F75D75">
        <w:rPr>
          <w:rFonts w:ascii="Verdana" w:hAnsi="Verdana" w:cs="TTE1771BD8t00"/>
          <w:sz w:val="18"/>
          <w:szCs w:val="18"/>
        </w:rPr>
        <w:t>/100</w:t>
      </w:r>
      <w:r w:rsidR="00B65976" w:rsidRPr="00F75D75">
        <w:rPr>
          <w:rFonts w:ascii="Verdana" w:hAnsi="Verdana" w:cs="TTE1771BD8t00"/>
          <w:sz w:val="18"/>
          <w:szCs w:val="18"/>
        </w:rPr>
        <w:t xml:space="preserve"> </w:t>
      </w:r>
      <w:r w:rsidR="00E454B2" w:rsidRPr="00F75D75">
        <w:rPr>
          <w:rFonts w:ascii="Verdana" w:hAnsi="Verdana" w:cs="TTE17B8B28t00"/>
          <w:sz w:val="18"/>
          <w:szCs w:val="18"/>
        </w:rPr>
        <w:t>)</w:t>
      </w:r>
      <w:r w:rsidR="00E454B2" w:rsidRPr="00F75D75">
        <w:rPr>
          <w:rFonts w:ascii="Verdana" w:hAnsi="Verdana" w:cs="TTE1771BD8t00"/>
          <w:sz w:val="18"/>
          <w:szCs w:val="18"/>
        </w:rPr>
        <w:t xml:space="preserve">, </w:t>
      </w:r>
      <w:r w:rsidR="00B65976" w:rsidRPr="00F75D75">
        <w:rPr>
          <w:rFonts w:ascii="Verdana" w:hAnsi="Verdana" w:cs="TTE1771BD8t00"/>
          <w:sz w:val="18"/>
          <w:szCs w:val="18"/>
        </w:rPr>
        <w:t xml:space="preserve">cena umowna brutto </w:t>
      </w:r>
      <w:r w:rsidR="00AD5FD4">
        <w:rPr>
          <w:rFonts w:ascii="Verdana" w:hAnsi="Verdana" w:cs="TTE1771BD8t00"/>
          <w:b/>
          <w:sz w:val="18"/>
          <w:szCs w:val="18"/>
        </w:rPr>
        <w:t>…………………..</w:t>
      </w:r>
      <w:r w:rsidR="00B65976" w:rsidRPr="00F75D75">
        <w:rPr>
          <w:rFonts w:ascii="Verdana" w:hAnsi="Verdana" w:cs="TTE1771BD8t00"/>
          <w:b/>
          <w:sz w:val="18"/>
          <w:szCs w:val="18"/>
        </w:rPr>
        <w:t xml:space="preserve"> </w:t>
      </w:r>
      <w:r w:rsidR="00E454B2" w:rsidRPr="00F75D75">
        <w:rPr>
          <w:rFonts w:ascii="Verdana" w:hAnsi="Verdana" w:cs="TTE1771BD8t00"/>
          <w:b/>
          <w:sz w:val="18"/>
          <w:szCs w:val="18"/>
        </w:rPr>
        <w:t xml:space="preserve">PLN </w:t>
      </w:r>
      <w:r w:rsidR="00E454B2" w:rsidRPr="00F75D75">
        <w:rPr>
          <w:rFonts w:ascii="Verdana" w:hAnsi="Verdana" w:cs="TTE1771BD8t00"/>
          <w:sz w:val="18"/>
          <w:szCs w:val="18"/>
        </w:rPr>
        <w:t>(s</w:t>
      </w:r>
      <w:r w:rsidR="00B65976" w:rsidRPr="00F75D75">
        <w:rPr>
          <w:rFonts w:ascii="Verdana" w:hAnsi="Verdana" w:cs="TTE1771BD8t00"/>
          <w:sz w:val="18"/>
          <w:szCs w:val="18"/>
        </w:rPr>
        <w:t xml:space="preserve">łownie: </w:t>
      </w:r>
      <w:r w:rsidR="00AD5FD4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0D5EF6">
        <w:rPr>
          <w:rFonts w:ascii="Verdana" w:hAnsi="Verdana"/>
          <w:sz w:val="18"/>
          <w:szCs w:val="18"/>
        </w:rPr>
        <w:t xml:space="preserve"> 00/100)</w:t>
      </w:r>
      <w:r w:rsidR="00AD5FD4">
        <w:rPr>
          <w:rFonts w:ascii="Verdana" w:hAnsi="Verdana"/>
          <w:sz w:val="18"/>
          <w:szCs w:val="18"/>
        </w:rPr>
        <w:t>.</w:t>
      </w:r>
      <w:r w:rsidR="000D5EF6">
        <w:rPr>
          <w:rFonts w:ascii="Verdana" w:hAnsi="Verdana"/>
          <w:sz w:val="18"/>
          <w:szCs w:val="18"/>
        </w:rPr>
        <w:t xml:space="preserve"> </w:t>
      </w:r>
    </w:p>
    <w:p w:rsidR="00B65976" w:rsidRPr="00F75D75" w:rsidRDefault="00E454B2" w:rsidP="00AD5FD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Verdana" w:hAnsi="Verdana"/>
          <w:color w:val="FF0000"/>
          <w:sz w:val="18"/>
          <w:szCs w:val="18"/>
        </w:rPr>
      </w:pPr>
      <w:r w:rsidRPr="00F75D75">
        <w:rPr>
          <w:rFonts w:ascii="Verdana" w:hAnsi="Verdana"/>
          <w:sz w:val="18"/>
          <w:szCs w:val="18"/>
        </w:rPr>
        <w:lastRenderedPageBreak/>
        <w:t>Miesięczna wartość netto przedmiotu umowy, zgodnie z ofertą Wykonawcy, wynosi:</w:t>
      </w:r>
      <w:r w:rsidR="00915A01">
        <w:rPr>
          <w:rFonts w:ascii="Verdana" w:hAnsi="Verdana"/>
          <w:sz w:val="18"/>
          <w:szCs w:val="18"/>
        </w:rPr>
        <w:t>………………………………..(słownie:……………………………………………00/100).</w:t>
      </w:r>
      <w:r w:rsidR="00B65976" w:rsidRPr="00F75D75">
        <w:rPr>
          <w:rFonts w:ascii="Verdana" w:hAnsi="Verdana"/>
          <w:sz w:val="18"/>
          <w:szCs w:val="18"/>
        </w:rPr>
        <w:t xml:space="preserve"> </w:t>
      </w:r>
    </w:p>
    <w:p w:rsidR="00E454B2" w:rsidRPr="00F75D75" w:rsidRDefault="00E454B2" w:rsidP="00915A01">
      <w:pPr>
        <w:pStyle w:val="Tekstpodstawowy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="Verdana" w:hAnsi="Verdana"/>
          <w:color w:val="FF0000"/>
          <w:sz w:val="18"/>
          <w:szCs w:val="18"/>
        </w:rPr>
      </w:pPr>
      <w:r w:rsidRPr="00F75D75">
        <w:rPr>
          <w:rFonts w:ascii="Verdana" w:hAnsi="Verdana"/>
          <w:sz w:val="18"/>
          <w:szCs w:val="18"/>
        </w:rPr>
        <w:t>Wykonawca  gwarantuje stałość w/w ceny na okres trwania umowy.</w:t>
      </w:r>
      <w:r w:rsidRPr="00F75D75">
        <w:rPr>
          <w:rFonts w:ascii="Verdana" w:hAnsi="Verdana"/>
          <w:color w:val="FF0000"/>
          <w:sz w:val="18"/>
          <w:szCs w:val="18"/>
        </w:rPr>
        <w:t xml:space="preserve"> </w:t>
      </w:r>
    </w:p>
    <w:p w:rsidR="00E454B2" w:rsidRPr="00F75D75" w:rsidRDefault="00E454B2" w:rsidP="00915A01">
      <w:pPr>
        <w:pStyle w:val="Tekstpodstawowy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color w:val="FF0000"/>
          <w:sz w:val="18"/>
          <w:szCs w:val="18"/>
        </w:rPr>
      </w:pPr>
      <w:r w:rsidRPr="00F75D75">
        <w:rPr>
          <w:rFonts w:ascii="Verdana" w:hAnsi="Verdana"/>
          <w:sz w:val="18"/>
          <w:szCs w:val="18"/>
        </w:rPr>
        <w:t>W przypadku zmiany przez władzę ustawodawczą, określonej w ust.1, procentowej stawki podatku VAT, kwota brutto wynagrodzenia zostanie aneksem do niniejszej Umowy odpowiednio dostosowana.</w:t>
      </w:r>
    </w:p>
    <w:p w:rsidR="00E454B2" w:rsidRPr="00F75D75" w:rsidRDefault="00E454B2" w:rsidP="00915A01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5D75">
        <w:rPr>
          <w:rFonts w:ascii="Verdana" w:hAnsi="Verdana"/>
          <w:sz w:val="18"/>
          <w:szCs w:val="18"/>
        </w:rPr>
        <w:t>Strony ustalają formę rozliczeń w okresach miesięcznych.</w:t>
      </w:r>
    </w:p>
    <w:p w:rsidR="00E454B2" w:rsidRPr="00F75D75" w:rsidRDefault="00E454B2" w:rsidP="00915A01">
      <w:pPr>
        <w:pStyle w:val="BodyText21"/>
        <w:numPr>
          <w:ilvl w:val="0"/>
          <w:numId w:val="8"/>
        </w:numPr>
        <w:spacing w:line="276" w:lineRule="auto"/>
        <w:ind w:left="284" w:hanging="284"/>
        <w:rPr>
          <w:rFonts w:ascii="Verdana" w:hAnsi="Verdana"/>
          <w:color w:val="000000"/>
          <w:sz w:val="18"/>
          <w:szCs w:val="18"/>
        </w:rPr>
      </w:pPr>
      <w:r w:rsidRPr="00F75D75">
        <w:rPr>
          <w:rFonts w:ascii="Verdana" w:hAnsi="Verdana"/>
          <w:color w:val="000000"/>
          <w:sz w:val="18"/>
          <w:szCs w:val="18"/>
        </w:rPr>
        <w:t>Należność za usługę regulowana będz</w:t>
      </w:r>
      <w:r w:rsidR="00D95558" w:rsidRPr="00F75D75">
        <w:rPr>
          <w:rFonts w:ascii="Verdana" w:hAnsi="Verdana"/>
          <w:color w:val="000000"/>
          <w:sz w:val="18"/>
          <w:szCs w:val="18"/>
        </w:rPr>
        <w:t xml:space="preserve">ie przelewem na konto Wykonawcy </w:t>
      </w:r>
      <w:r w:rsidRPr="00F75D75">
        <w:rPr>
          <w:rFonts w:ascii="Verdana" w:hAnsi="Verdana"/>
          <w:color w:val="000000"/>
          <w:sz w:val="18"/>
          <w:szCs w:val="18"/>
        </w:rPr>
        <w:t xml:space="preserve">w terminie 30  dni </w:t>
      </w:r>
      <w:r w:rsidR="00915A01">
        <w:rPr>
          <w:rFonts w:ascii="Verdana" w:hAnsi="Verdana"/>
          <w:color w:val="000000"/>
          <w:sz w:val="18"/>
          <w:szCs w:val="18"/>
        </w:rPr>
        <w:br/>
      </w:r>
      <w:r w:rsidRPr="00F75D75">
        <w:rPr>
          <w:rFonts w:ascii="Verdana" w:hAnsi="Verdana"/>
          <w:color w:val="000000"/>
          <w:sz w:val="18"/>
          <w:szCs w:val="18"/>
        </w:rPr>
        <w:t>od daty otrzymania prawidłowo wystawionej faktury przez Wykonawcę.</w:t>
      </w:r>
    </w:p>
    <w:p w:rsidR="00D95558" w:rsidRPr="00F75D75" w:rsidRDefault="00D95558" w:rsidP="00D95558">
      <w:pPr>
        <w:pStyle w:val="BodyText21"/>
        <w:spacing w:line="276" w:lineRule="auto"/>
        <w:ind w:left="426"/>
        <w:rPr>
          <w:rFonts w:ascii="Verdana" w:hAnsi="Verdana"/>
          <w:color w:val="000000"/>
          <w:sz w:val="18"/>
          <w:szCs w:val="18"/>
        </w:rPr>
      </w:pPr>
    </w:p>
    <w:p w:rsidR="00E454B2" w:rsidRPr="001B3081" w:rsidRDefault="00E454B2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8</w:t>
      </w:r>
    </w:p>
    <w:p w:rsidR="00E454B2" w:rsidRPr="001B3081" w:rsidRDefault="00E454B2" w:rsidP="00C53375">
      <w:pPr>
        <w:pStyle w:val="Akapitzlist"/>
        <w:numPr>
          <w:ilvl w:val="2"/>
          <w:numId w:val="7"/>
        </w:numPr>
        <w:tabs>
          <w:tab w:val="clear" w:pos="217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Wykonawca ponosi pełną odpowiedzialność za szkody powstałe w mieniu Zamawiającego </w:t>
      </w:r>
      <w:r w:rsidR="00917258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 xml:space="preserve">na chronionym obiekcie, spowodowane niewykonaniem lub nienależytym wykonaniem obowiązków pracownika ochrony oraz </w:t>
      </w:r>
      <w:r w:rsidR="00917258">
        <w:rPr>
          <w:rFonts w:ascii="Verdana" w:hAnsi="Verdana"/>
          <w:sz w:val="18"/>
          <w:szCs w:val="18"/>
        </w:rPr>
        <w:t xml:space="preserve">kradzieżą lub innym przestępstwem lub wykroczeniem. </w:t>
      </w:r>
    </w:p>
    <w:p w:rsidR="00E454B2" w:rsidRPr="001B3081" w:rsidRDefault="00E454B2" w:rsidP="00C53375">
      <w:pPr>
        <w:pStyle w:val="Akapitzlist"/>
        <w:numPr>
          <w:ilvl w:val="2"/>
          <w:numId w:val="7"/>
        </w:numPr>
        <w:tabs>
          <w:tab w:val="clear" w:pos="217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Za niewykonanie lub nienależyte wykonanie umowy strony ustalają następujące kary umowne:</w:t>
      </w:r>
    </w:p>
    <w:p w:rsidR="00E454B2" w:rsidRPr="001B3081" w:rsidRDefault="00E454B2" w:rsidP="00C53375">
      <w:pPr>
        <w:tabs>
          <w:tab w:val="num" w:pos="284"/>
        </w:tabs>
        <w:suppressAutoHyphens w:val="0"/>
        <w:spacing w:line="276" w:lineRule="auto"/>
        <w:ind w:left="426" w:hanging="142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- odstąpienie od umowy lub jej wypowiedzenie przez którąkolwiek ze stron z przyczyn leżących po stronie Wykonawcy – Zamawiający ma prawo do</w:t>
      </w:r>
      <w:r w:rsidR="00862E55">
        <w:rPr>
          <w:rFonts w:ascii="Verdana" w:hAnsi="Verdana"/>
          <w:sz w:val="18"/>
          <w:szCs w:val="18"/>
        </w:rPr>
        <w:t xml:space="preserve"> naliczenia kary umownej</w:t>
      </w:r>
      <w:r w:rsidRPr="001B3081">
        <w:rPr>
          <w:rFonts w:ascii="Verdana" w:hAnsi="Verdana"/>
          <w:sz w:val="18"/>
          <w:szCs w:val="18"/>
        </w:rPr>
        <w:t xml:space="preserve"> 15% wynagrodzenia umownego netto określonego w § 7 pkt 1.</w:t>
      </w:r>
    </w:p>
    <w:p w:rsidR="00E454B2" w:rsidRDefault="00917258" w:rsidP="001A7341">
      <w:pPr>
        <w:tabs>
          <w:tab w:val="num" w:pos="284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</w:t>
      </w:r>
      <w:r>
        <w:rPr>
          <w:rFonts w:ascii="Verdana" w:hAnsi="Verdana"/>
          <w:sz w:val="18"/>
          <w:szCs w:val="18"/>
        </w:rPr>
        <w:tab/>
      </w:r>
      <w:r w:rsidR="00E454B2" w:rsidRPr="001B3081">
        <w:rPr>
          <w:rFonts w:ascii="Verdana" w:hAnsi="Verdana"/>
          <w:sz w:val="18"/>
          <w:szCs w:val="18"/>
        </w:rPr>
        <w:t>przerwani</w:t>
      </w:r>
      <w:r>
        <w:rPr>
          <w:rFonts w:ascii="Verdana" w:hAnsi="Verdana"/>
          <w:sz w:val="18"/>
          <w:szCs w:val="18"/>
        </w:rPr>
        <w:t>e</w:t>
      </w:r>
      <w:r w:rsidR="00E454B2" w:rsidRPr="001B3081">
        <w:rPr>
          <w:rFonts w:ascii="Verdana" w:hAnsi="Verdana"/>
          <w:sz w:val="18"/>
          <w:szCs w:val="18"/>
        </w:rPr>
        <w:t xml:space="preserve"> wykonywania usługi przez okres dłuższy niż 2</w:t>
      </w:r>
      <w:r>
        <w:rPr>
          <w:rFonts w:ascii="Verdana" w:hAnsi="Verdana"/>
          <w:sz w:val="18"/>
          <w:szCs w:val="18"/>
        </w:rPr>
        <w:t xml:space="preserve"> dni</w:t>
      </w:r>
      <w:r w:rsidR="00E454B2" w:rsidRPr="001B3081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</w:t>
      </w:r>
      <w:r w:rsidR="00E454B2" w:rsidRPr="001B3081">
        <w:rPr>
          <w:rFonts w:ascii="Verdana" w:hAnsi="Verdana"/>
          <w:sz w:val="18"/>
          <w:szCs w:val="18"/>
        </w:rPr>
        <w:t>Zamawiający ma prawo powierzyć wykonanie usługi osobie trzeciej na koszt i na niebezpieczeństwo Wykonawcy, bez uprzedniego wzywania Wykonawcy i wyz</w:t>
      </w:r>
      <w:r>
        <w:rPr>
          <w:rFonts w:ascii="Verdana" w:hAnsi="Verdana"/>
          <w:sz w:val="18"/>
          <w:szCs w:val="18"/>
        </w:rPr>
        <w:t>naczania mu dodatkowego terminu.</w:t>
      </w:r>
    </w:p>
    <w:p w:rsidR="00917258" w:rsidRPr="001B3081" w:rsidRDefault="001A7341" w:rsidP="001A7341">
      <w:pPr>
        <w:tabs>
          <w:tab w:val="num" w:pos="284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</w:t>
      </w:r>
      <w:r>
        <w:rPr>
          <w:rFonts w:ascii="Verdana" w:hAnsi="Verdana"/>
          <w:sz w:val="18"/>
          <w:szCs w:val="18"/>
        </w:rPr>
        <w:tab/>
      </w:r>
      <w:r w:rsidR="00917258">
        <w:rPr>
          <w:rFonts w:ascii="Verdana" w:hAnsi="Verdana"/>
          <w:sz w:val="18"/>
          <w:szCs w:val="18"/>
        </w:rPr>
        <w:t xml:space="preserve">nienależyte wykonanie usługi </w:t>
      </w:r>
      <w:r>
        <w:rPr>
          <w:rFonts w:ascii="Verdana" w:hAnsi="Verdana"/>
          <w:sz w:val="18"/>
          <w:szCs w:val="18"/>
        </w:rPr>
        <w:t xml:space="preserve">przez Wykonawcę – 1% wynagrodzenia umownego netto określonego w </w:t>
      </w:r>
      <w:r w:rsidRPr="001B3081">
        <w:rPr>
          <w:rFonts w:ascii="Verdana" w:hAnsi="Verdana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7 pkt 1.</w:t>
      </w:r>
    </w:p>
    <w:p w:rsidR="00E454B2" w:rsidRPr="001B3081" w:rsidRDefault="00E454B2" w:rsidP="00D9555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tabs>
          <w:tab w:val="left" w:pos="4680"/>
        </w:tabs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9</w:t>
      </w:r>
    </w:p>
    <w:p w:rsidR="00E454B2" w:rsidRPr="001B3081" w:rsidRDefault="00E454B2" w:rsidP="001606FA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Wykonawca  nie ponosi odpowiedzialności za szkody spowodowane działaniem siły wyższej.</w:t>
      </w:r>
    </w:p>
    <w:p w:rsidR="00E454B2" w:rsidRDefault="00E454B2" w:rsidP="001606F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W przypadku utraty przez Zamawiającego kluczy do pomieszczeń w chronionym obiekcie, Zamawiający zobowiązany jest do niezwłocznej wymiany  zamków pod rygorem utraty prawa </w:t>
      </w:r>
      <w:r w:rsidR="001606FA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do odszkodowania za szkodę w mieniu utraconym z takiego pomieszczenia.</w:t>
      </w:r>
    </w:p>
    <w:p w:rsidR="00197720" w:rsidRDefault="00197720" w:rsidP="001606F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pozostawienia na terenie otwartym lub pomieszczeniu nie zamkniętym przedmiotów nie objętych umową stan</w:t>
      </w:r>
      <w:r w:rsidR="00704D06">
        <w:rPr>
          <w:rFonts w:ascii="Verdana" w:hAnsi="Verdana"/>
          <w:sz w:val="18"/>
          <w:szCs w:val="18"/>
        </w:rPr>
        <w:t xml:space="preserve">owiących własność Zamawiającego, Zamawiający </w:t>
      </w:r>
      <w:r w:rsidR="00C94C6A">
        <w:rPr>
          <w:rFonts w:ascii="Verdana" w:hAnsi="Verdana"/>
          <w:sz w:val="18"/>
          <w:szCs w:val="18"/>
        </w:rPr>
        <w:br/>
      </w:r>
      <w:r w:rsidR="00704D06">
        <w:rPr>
          <w:rFonts w:ascii="Verdana" w:hAnsi="Verdana"/>
          <w:sz w:val="18"/>
          <w:szCs w:val="18"/>
        </w:rPr>
        <w:t xml:space="preserve">ma obowiązek zgłosić te przedmioty pracownikowi ochrony do szczególnego nadzoru, wpisać </w:t>
      </w:r>
      <w:r w:rsidR="00F668FB">
        <w:rPr>
          <w:rFonts w:ascii="Verdana" w:hAnsi="Verdana"/>
          <w:sz w:val="18"/>
          <w:szCs w:val="18"/>
        </w:rPr>
        <w:br/>
      </w:r>
      <w:r w:rsidR="00704D06">
        <w:rPr>
          <w:rFonts w:ascii="Verdana" w:hAnsi="Verdana"/>
          <w:sz w:val="18"/>
          <w:szCs w:val="18"/>
        </w:rPr>
        <w:t xml:space="preserve">ich ilość </w:t>
      </w:r>
      <w:r w:rsidR="00C94C6A">
        <w:rPr>
          <w:rFonts w:ascii="Verdana" w:hAnsi="Verdana"/>
          <w:sz w:val="18"/>
          <w:szCs w:val="18"/>
        </w:rPr>
        <w:t xml:space="preserve">i jakość w książce realizacji umowy pod rygorem utraty praw do odszkodowania </w:t>
      </w:r>
      <w:r w:rsidR="00F668FB">
        <w:rPr>
          <w:rFonts w:ascii="Verdana" w:hAnsi="Verdana"/>
          <w:sz w:val="18"/>
          <w:szCs w:val="18"/>
        </w:rPr>
        <w:br/>
      </w:r>
      <w:r w:rsidR="00C94C6A">
        <w:rPr>
          <w:rFonts w:ascii="Verdana" w:hAnsi="Verdana"/>
          <w:sz w:val="18"/>
          <w:szCs w:val="18"/>
        </w:rPr>
        <w:t xml:space="preserve">za utratę tych przedmiotów, a pracownik ochrony musi potwierdzić ich przyjęcie do ochrony. </w:t>
      </w:r>
      <w:r>
        <w:rPr>
          <w:rFonts w:ascii="Verdana" w:hAnsi="Verdana"/>
          <w:sz w:val="18"/>
          <w:szCs w:val="18"/>
        </w:rPr>
        <w:t xml:space="preserve">  </w:t>
      </w:r>
    </w:p>
    <w:p w:rsidR="00C94C6A" w:rsidRDefault="00BA1269" w:rsidP="001606F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szkodę spowodowaną kradzieżą mienia w związku z nie usunięciem zgłoszonych przez wykonawcę usterek w zabezpieczeniu obiektu Wykonawca nie ponosi odpowiedzialności. </w:t>
      </w:r>
    </w:p>
    <w:p w:rsidR="00D95558" w:rsidRPr="001B3081" w:rsidRDefault="00D95558" w:rsidP="00D95558">
      <w:pPr>
        <w:pStyle w:val="Akapitzlist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10</w:t>
      </w:r>
    </w:p>
    <w:p w:rsidR="00E454B2" w:rsidRPr="001B3081" w:rsidRDefault="00E454B2" w:rsidP="00C205BD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W razie stwierdzenia </w:t>
      </w:r>
      <w:r w:rsidR="003A26F8">
        <w:rPr>
          <w:rFonts w:ascii="Verdana" w:hAnsi="Verdana"/>
          <w:sz w:val="18"/>
          <w:szCs w:val="18"/>
        </w:rPr>
        <w:t xml:space="preserve">szkody w mieniu wyrządzonej na skutek przestępstwa lub wykroczenia, Zamawiający niezwłocznie, w dniu stwierdzenia szkody </w:t>
      </w:r>
      <w:r w:rsidRPr="001B3081">
        <w:rPr>
          <w:rFonts w:ascii="Verdana" w:hAnsi="Verdana"/>
          <w:sz w:val="18"/>
          <w:szCs w:val="18"/>
        </w:rPr>
        <w:t xml:space="preserve">powiadamia właściwą jednostkę Policji </w:t>
      </w:r>
      <w:r w:rsidR="00FF4247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o zaistniałym zdarzeniu, celem podjęcia stosownego dochodzenia i zabezpieczenia dowodów.</w:t>
      </w:r>
    </w:p>
    <w:p w:rsidR="00E454B2" w:rsidRPr="001B3081" w:rsidRDefault="00E454B2" w:rsidP="00C205BD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 razie powstania szkody w mieniu Zamawiającego w chronionym obiekcie Zamawiający powiadamia niezwłocznie Wykonawcę o zaistniałej szkodzie i podaje przybliżoną wartość szkody.</w:t>
      </w:r>
    </w:p>
    <w:p w:rsidR="00E454B2" w:rsidRPr="001B3081" w:rsidRDefault="00E454B2" w:rsidP="00C205BD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Inwentaryzacja w związku z powstałą szkodą winna być przeprowadzona niezwłocznie, nie później niż w ciągu 2 dni roboczych</w:t>
      </w:r>
      <w:r w:rsidR="008C2D53">
        <w:rPr>
          <w:rFonts w:ascii="Verdana" w:hAnsi="Verdana"/>
          <w:sz w:val="18"/>
          <w:szCs w:val="18"/>
        </w:rPr>
        <w:t xml:space="preserve"> od dnia powiadomienia</w:t>
      </w:r>
      <w:r w:rsidRPr="001B3081">
        <w:rPr>
          <w:rFonts w:ascii="Verdana" w:hAnsi="Verdana"/>
          <w:sz w:val="18"/>
          <w:szCs w:val="18"/>
        </w:rPr>
        <w:t>,  przy udziale obu stron umowy. Drugie nie stawienie się Wykonawcy w wyznaczonym przez Zamawiającego terminie inwentaryzacji upoważnia go do dokonania inwentaryzacji bez udziału Wykonawcy.</w:t>
      </w:r>
    </w:p>
    <w:p w:rsidR="00E454B2" w:rsidRDefault="00E454B2" w:rsidP="00C205BD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Wykonawca  ma prawo wglądu do dokumentacji finansowo – księgowej Zamawiającego dotyczącej powstałej szkody, w części istotnej dla oceny zgłoszonego roszczenia.</w:t>
      </w:r>
    </w:p>
    <w:p w:rsidR="00FF4247" w:rsidRDefault="00FF4247" w:rsidP="00C205BD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dopełnienie obowiązków określonych w </w:t>
      </w:r>
      <w:r w:rsidRPr="001B3081">
        <w:rPr>
          <w:rFonts w:ascii="Verdana" w:hAnsi="Verdana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10 pkt 1-3 powoduje utratę praw </w:t>
      </w:r>
      <w:r>
        <w:rPr>
          <w:rFonts w:ascii="Verdana" w:hAnsi="Verdana"/>
          <w:sz w:val="18"/>
          <w:szCs w:val="18"/>
        </w:rPr>
        <w:br/>
        <w:t xml:space="preserve">do odszkodowania. </w:t>
      </w:r>
    </w:p>
    <w:p w:rsidR="00D95558" w:rsidRPr="001B3081" w:rsidRDefault="00D95558" w:rsidP="00D95558">
      <w:pPr>
        <w:suppressAutoHyphens w:val="0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E454B2" w:rsidRDefault="00E454B2" w:rsidP="00D95558">
      <w:pPr>
        <w:spacing w:line="276" w:lineRule="auto"/>
        <w:ind w:left="709" w:firstLine="150"/>
        <w:jc w:val="both"/>
        <w:rPr>
          <w:rFonts w:ascii="Verdana" w:hAnsi="Verdana"/>
          <w:sz w:val="18"/>
          <w:szCs w:val="18"/>
        </w:rPr>
      </w:pPr>
    </w:p>
    <w:p w:rsidR="00FF4247" w:rsidRDefault="00FF4247" w:rsidP="00D95558">
      <w:pPr>
        <w:spacing w:line="276" w:lineRule="auto"/>
        <w:ind w:left="709" w:firstLine="150"/>
        <w:jc w:val="both"/>
        <w:rPr>
          <w:rFonts w:ascii="Verdana" w:hAnsi="Verdana"/>
          <w:sz w:val="18"/>
          <w:szCs w:val="18"/>
        </w:rPr>
      </w:pPr>
    </w:p>
    <w:p w:rsidR="00FF4247" w:rsidRPr="001B3081" w:rsidRDefault="00FF4247" w:rsidP="00D95558">
      <w:pPr>
        <w:spacing w:line="276" w:lineRule="auto"/>
        <w:ind w:left="709" w:firstLine="150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lastRenderedPageBreak/>
        <w:t>§ 11</w:t>
      </w:r>
    </w:p>
    <w:p w:rsidR="00E454B2" w:rsidRPr="001B3081" w:rsidRDefault="00E454B2" w:rsidP="00FF4247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Wysokość odszkodowania ustala się wg aktualnych cen przedmiotów, pomniejszonych o stopień zużycia.</w:t>
      </w:r>
    </w:p>
    <w:p w:rsidR="00E454B2" w:rsidRPr="001B3081" w:rsidRDefault="00E454B2" w:rsidP="00FF4247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Wartość napraw związanych z włamaniem ustala się wg aktualnych cen usług.</w:t>
      </w:r>
    </w:p>
    <w:p w:rsidR="00E454B2" w:rsidRPr="001B3081" w:rsidRDefault="00E454B2" w:rsidP="00FF4247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Naprawy będące następstwem niewykonania lub nienależytego wykonania umowy przez Wykonawcę dokonywane będą na koszt Wykonawcy.   </w:t>
      </w:r>
    </w:p>
    <w:p w:rsidR="00F14C8D" w:rsidRDefault="00F14C8D" w:rsidP="00D95558">
      <w:pPr>
        <w:spacing w:line="276" w:lineRule="auto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12</w:t>
      </w:r>
    </w:p>
    <w:p w:rsidR="00E454B2" w:rsidRPr="001B3081" w:rsidRDefault="00E454B2" w:rsidP="00FF4247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 xml:space="preserve">Wykonawca wypłaca Zamawiającemu odszkodowanie lub </w:t>
      </w:r>
      <w:r w:rsidR="00D95558">
        <w:rPr>
          <w:rFonts w:ascii="Verdana" w:hAnsi="Verdana"/>
          <w:sz w:val="18"/>
          <w:szCs w:val="18"/>
        </w:rPr>
        <w:t>odmawia jego wypłaty w terminie</w:t>
      </w:r>
      <w:r w:rsidR="00D95558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14 dni licząc od daty przedłożenia przez Zamawiającego pełn</w:t>
      </w:r>
      <w:r w:rsidR="00D95558">
        <w:rPr>
          <w:rFonts w:ascii="Verdana" w:hAnsi="Verdana"/>
          <w:sz w:val="18"/>
          <w:szCs w:val="18"/>
        </w:rPr>
        <w:t>ej dokumentacji szkodowej (§ 11</w:t>
      </w:r>
      <w:r w:rsidR="00D95558">
        <w:rPr>
          <w:rFonts w:ascii="Verdana" w:hAnsi="Verdana"/>
          <w:sz w:val="18"/>
          <w:szCs w:val="18"/>
        </w:rPr>
        <w:br/>
      </w:r>
      <w:r w:rsidRPr="001B3081">
        <w:rPr>
          <w:rFonts w:ascii="Verdana" w:hAnsi="Verdana"/>
          <w:sz w:val="18"/>
          <w:szCs w:val="18"/>
        </w:rPr>
        <w:t>i złożenia stosownego wniosku).</w:t>
      </w:r>
    </w:p>
    <w:p w:rsidR="00E454B2" w:rsidRPr="001B3081" w:rsidRDefault="00E454B2" w:rsidP="00FF4247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Zamawiający może bez zgody Wykonawcy cedować jego wierzytelności na rzecz innej firmy, oraz potrącać należności</w:t>
      </w:r>
      <w:r w:rsidR="00FF4247">
        <w:rPr>
          <w:rFonts w:ascii="Verdana" w:hAnsi="Verdana"/>
          <w:sz w:val="18"/>
          <w:szCs w:val="18"/>
        </w:rPr>
        <w:t xml:space="preserve"> za szkody z bieżących faktur za usługę</w:t>
      </w:r>
      <w:r w:rsidRPr="001B3081">
        <w:rPr>
          <w:rFonts w:ascii="Verdana" w:hAnsi="Verdana"/>
          <w:sz w:val="18"/>
          <w:szCs w:val="18"/>
        </w:rPr>
        <w:t>.</w:t>
      </w:r>
    </w:p>
    <w:p w:rsidR="00E454B2" w:rsidRPr="001B3081" w:rsidRDefault="00E454B2" w:rsidP="00D95558">
      <w:pPr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13</w:t>
      </w:r>
    </w:p>
    <w:p w:rsidR="00771D05" w:rsidRPr="00771D05" w:rsidRDefault="00E454B2" w:rsidP="00FF4247">
      <w:pPr>
        <w:pStyle w:val="Akapitzlist"/>
        <w:numPr>
          <w:ilvl w:val="3"/>
          <w:numId w:val="7"/>
        </w:numPr>
        <w:tabs>
          <w:tab w:val="clear" w:pos="2895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771D05">
        <w:rPr>
          <w:rFonts w:ascii="Verdana" w:hAnsi="Verdana"/>
          <w:sz w:val="18"/>
          <w:szCs w:val="18"/>
        </w:rPr>
        <w:t>Umowa niniejsza zosta</w:t>
      </w:r>
      <w:r w:rsidR="00771D05">
        <w:rPr>
          <w:rFonts w:ascii="Verdana" w:hAnsi="Verdana"/>
          <w:sz w:val="18"/>
          <w:szCs w:val="18"/>
        </w:rPr>
        <w:t>ła zawarta na czas określony t</w:t>
      </w:r>
      <w:r w:rsidRPr="00771D05">
        <w:rPr>
          <w:rFonts w:ascii="Verdana" w:hAnsi="Verdana"/>
          <w:sz w:val="18"/>
          <w:szCs w:val="18"/>
        </w:rPr>
        <w:t>j. od dnia</w:t>
      </w:r>
      <w:r w:rsidR="00771D05" w:rsidRPr="00771D05">
        <w:rPr>
          <w:rFonts w:ascii="Verdana" w:hAnsi="Verdana"/>
          <w:b/>
          <w:sz w:val="20"/>
          <w:szCs w:val="20"/>
        </w:rPr>
        <w:t xml:space="preserve"> </w:t>
      </w:r>
      <w:r w:rsidR="00FF4247">
        <w:rPr>
          <w:rFonts w:ascii="Verdana" w:hAnsi="Verdana"/>
          <w:sz w:val="18"/>
          <w:szCs w:val="18"/>
        </w:rPr>
        <w:t>01 marca 2017r.</w:t>
      </w:r>
      <w:r w:rsidR="00771D05" w:rsidRPr="00771D05">
        <w:rPr>
          <w:rFonts w:ascii="Verdana" w:hAnsi="Verdana"/>
          <w:sz w:val="18"/>
          <w:szCs w:val="18"/>
        </w:rPr>
        <w:t xml:space="preserve"> </w:t>
      </w:r>
      <w:r w:rsidR="00771D05">
        <w:rPr>
          <w:rFonts w:ascii="Verdana" w:hAnsi="Verdana"/>
          <w:sz w:val="18"/>
          <w:szCs w:val="18"/>
        </w:rPr>
        <w:t xml:space="preserve">do dnia </w:t>
      </w:r>
      <w:r w:rsidR="00335AEC">
        <w:rPr>
          <w:rFonts w:ascii="Verdana" w:hAnsi="Verdana"/>
          <w:sz w:val="18"/>
          <w:szCs w:val="18"/>
        </w:rPr>
        <w:br/>
        <w:t>28 lutego 2018</w:t>
      </w:r>
      <w:r w:rsidR="00FF4247">
        <w:rPr>
          <w:rFonts w:ascii="Verdana" w:hAnsi="Verdana"/>
          <w:sz w:val="18"/>
          <w:szCs w:val="18"/>
        </w:rPr>
        <w:t>r.</w:t>
      </w:r>
    </w:p>
    <w:p w:rsidR="00E454B2" w:rsidRPr="00771D05" w:rsidRDefault="00E454B2" w:rsidP="00FF4247">
      <w:pPr>
        <w:pStyle w:val="Akapitzlist"/>
        <w:numPr>
          <w:ilvl w:val="3"/>
          <w:numId w:val="7"/>
        </w:numPr>
        <w:tabs>
          <w:tab w:val="clear" w:pos="2895"/>
        </w:tabs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771D05">
        <w:rPr>
          <w:rFonts w:ascii="Verdana" w:hAnsi="Verdana"/>
          <w:sz w:val="18"/>
          <w:szCs w:val="18"/>
        </w:rPr>
        <w:t>Zamawiającemu przysługuje prawo rozwiązania umowy bez wypowiedzenia w następujących przypadkach:</w:t>
      </w:r>
    </w:p>
    <w:p w:rsidR="00FF4247" w:rsidRDefault="00E454B2" w:rsidP="00FF4247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FF4247">
        <w:rPr>
          <w:rFonts w:ascii="Verdana" w:hAnsi="Verdana"/>
          <w:sz w:val="18"/>
          <w:szCs w:val="18"/>
        </w:rPr>
        <w:t>nienależytego wykonywania usługi przez pracowników Wykonawcy</w:t>
      </w:r>
      <w:r w:rsidR="00FF4247">
        <w:rPr>
          <w:rFonts w:ascii="Verdana" w:hAnsi="Verdana"/>
          <w:sz w:val="18"/>
          <w:szCs w:val="18"/>
        </w:rPr>
        <w:t>;</w:t>
      </w:r>
    </w:p>
    <w:p w:rsidR="00FF4247" w:rsidRPr="001B3081" w:rsidRDefault="00FF4247" w:rsidP="00FF4247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nieprzes</w:t>
      </w:r>
      <w:r>
        <w:rPr>
          <w:rFonts w:ascii="Verdana" w:hAnsi="Verdana"/>
          <w:sz w:val="18"/>
          <w:szCs w:val="18"/>
        </w:rPr>
        <w:t>trzeganie przepisów BHP i p-</w:t>
      </w:r>
      <w:proofErr w:type="spellStart"/>
      <w:r>
        <w:rPr>
          <w:rFonts w:ascii="Verdana" w:hAnsi="Verdana"/>
          <w:sz w:val="18"/>
          <w:szCs w:val="18"/>
        </w:rPr>
        <w:t>poż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FF4247" w:rsidRPr="001B3081" w:rsidRDefault="00FF4247" w:rsidP="00FF4247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z przyczyn obiektywnych, których nie można było przewidzieć w chwili zawarcia umowy.</w:t>
      </w:r>
    </w:p>
    <w:p w:rsidR="00E454B2" w:rsidRPr="001B3081" w:rsidRDefault="00E454B2" w:rsidP="00FF4247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utraty przez wykonawcę wymaganej do wykonania niniejszej umowy koncesji, licencji bądź zezwolenia,</w:t>
      </w:r>
    </w:p>
    <w:p w:rsidR="00E454B2" w:rsidRPr="001B3081" w:rsidRDefault="00E454B2" w:rsidP="00FF424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Wykonawcy przysługuje prawo odstąpienia od umowy bez wypowiedzenia w przypadkach:</w:t>
      </w:r>
    </w:p>
    <w:p w:rsidR="00F14C8D" w:rsidRDefault="00FF4247" w:rsidP="00FF4247">
      <w:pPr>
        <w:tabs>
          <w:tab w:val="num" w:pos="426"/>
        </w:tabs>
        <w:spacing w:line="276" w:lineRule="auto"/>
        <w:ind w:left="525" w:hanging="24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454B2" w:rsidRPr="001B3081">
        <w:rPr>
          <w:rFonts w:ascii="Verdana" w:hAnsi="Verdana"/>
          <w:sz w:val="18"/>
          <w:szCs w:val="18"/>
        </w:rPr>
        <w:t>nie usunięcia przez Zamawiającego usterek w zabezpieczeniu obiektów, po pisemnym wezwaniu Zamawiającego do usunięcia usterek. Odstąpienie przysługuje po upływie 7 dni od dnia wyznaczonego i uzgodnionego przez Wykonawcę z Zamawiającym w pisemnym wezwaniu Zamawiającego do usunięcia usterki.</w:t>
      </w:r>
    </w:p>
    <w:p w:rsidR="00F14C8D" w:rsidRDefault="00FF4247" w:rsidP="00D95558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F14C8D" w:rsidRPr="00F14C8D">
        <w:rPr>
          <w:rFonts w:ascii="Verdana" w:hAnsi="Verdana"/>
          <w:sz w:val="18"/>
          <w:szCs w:val="18"/>
        </w:rPr>
        <w:t xml:space="preserve">Wykonawcę w sprawach związanych z wykonaniem umowy </w:t>
      </w:r>
      <w:r w:rsidR="00226643">
        <w:rPr>
          <w:rFonts w:ascii="Verdana" w:hAnsi="Verdana"/>
          <w:sz w:val="18"/>
          <w:szCs w:val="18"/>
        </w:rPr>
        <w:t>będzie reprezentował</w:t>
      </w:r>
      <w:r>
        <w:rPr>
          <w:rFonts w:ascii="Verdana" w:hAnsi="Verdana"/>
          <w:sz w:val="18"/>
          <w:szCs w:val="18"/>
        </w:rPr>
        <w:t>:</w:t>
      </w:r>
      <w:r w:rsidR="00226643">
        <w:rPr>
          <w:rFonts w:ascii="Verdana" w:hAnsi="Verdana"/>
          <w:sz w:val="18"/>
          <w:szCs w:val="18"/>
        </w:rPr>
        <w:t xml:space="preserve"> …………………………………………………………………………….., </w:t>
      </w:r>
      <w:proofErr w:type="spellStart"/>
      <w:r w:rsidR="00226643">
        <w:rPr>
          <w:rFonts w:ascii="Verdana" w:hAnsi="Verdana"/>
          <w:sz w:val="18"/>
          <w:szCs w:val="18"/>
        </w:rPr>
        <w:t>tel</w:t>
      </w:r>
      <w:proofErr w:type="spellEnd"/>
      <w:r w:rsidR="00226643">
        <w:rPr>
          <w:rFonts w:ascii="Verdana" w:hAnsi="Verdana"/>
          <w:sz w:val="18"/>
          <w:szCs w:val="18"/>
        </w:rPr>
        <w:t xml:space="preserve">…………………………………………………………………….. </w:t>
      </w:r>
    </w:p>
    <w:p w:rsidR="00ED4E2B" w:rsidRDefault="00F14C8D" w:rsidP="00D95558">
      <w:pPr>
        <w:tabs>
          <w:tab w:val="num" w:pos="426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Pr="00F14C8D">
        <w:rPr>
          <w:rFonts w:ascii="Verdana" w:hAnsi="Verdana"/>
          <w:sz w:val="18"/>
          <w:szCs w:val="18"/>
        </w:rPr>
        <w:t>Zamawiającego w sprawie nadzoru i odbioru wykonanych usług reprezentuje</w:t>
      </w:r>
      <w:r w:rsidR="00ED4E2B">
        <w:rPr>
          <w:rFonts w:ascii="Verdana" w:hAnsi="Verdana"/>
          <w:sz w:val="18"/>
          <w:szCs w:val="18"/>
        </w:rPr>
        <w:t>:</w:t>
      </w:r>
    </w:p>
    <w:p w:rsidR="00F14C8D" w:rsidRDefault="00ED4E2B" w:rsidP="00D95558">
      <w:pPr>
        <w:tabs>
          <w:tab w:val="num" w:pos="426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 w:rsidR="00FF4247">
        <w:rPr>
          <w:rFonts w:ascii="Verdana" w:hAnsi="Verdana"/>
          <w:sz w:val="18"/>
          <w:szCs w:val="18"/>
        </w:rPr>
        <w:t>Czesław Struski</w:t>
      </w:r>
      <w:r w:rsidR="00226643">
        <w:rPr>
          <w:rFonts w:ascii="Verdana" w:hAnsi="Verdana"/>
          <w:sz w:val="18"/>
          <w:szCs w:val="18"/>
        </w:rPr>
        <w:t xml:space="preserve">, tel. </w:t>
      </w:r>
      <w:r>
        <w:rPr>
          <w:rFonts w:ascii="Verdana" w:hAnsi="Verdana"/>
          <w:sz w:val="18"/>
          <w:szCs w:val="18"/>
        </w:rPr>
        <w:t>691 780 143,</w:t>
      </w:r>
    </w:p>
    <w:p w:rsidR="00ED4E2B" w:rsidRDefault="00ED4E2B" w:rsidP="00D95558">
      <w:pPr>
        <w:tabs>
          <w:tab w:val="num" w:pos="426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</w:t>
      </w:r>
      <w:r>
        <w:rPr>
          <w:rFonts w:ascii="Verdana" w:hAnsi="Verdana"/>
          <w:sz w:val="18"/>
          <w:szCs w:val="18"/>
        </w:rPr>
        <w:tab/>
        <w:t>Paweł Woch, tel. 691 780 159.</w:t>
      </w:r>
    </w:p>
    <w:p w:rsidR="00FF4315" w:rsidRPr="00F14C8D" w:rsidRDefault="00FF4315" w:rsidP="00D95558">
      <w:pPr>
        <w:tabs>
          <w:tab w:val="num" w:pos="426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14</w:t>
      </w:r>
    </w:p>
    <w:p w:rsidR="00E454B2" w:rsidRPr="001B3081" w:rsidRDefault="00E454B2" w:rsidP="00D95558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276" w:lineRule="auto"/>
        <w:ind w:hanging="720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Wszelkie zmiany umowy wymagają formy pisemnej pod rygorem nieważności.</w:t>
      </w:r>
    </w:p>
    <w:p w:rsidR="00E454B2" w:rsidRPr="001B3081" w:rsidRDefault="00E454B2" w:rsidP="00D95558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Do wszystkich spraw nieuregulowanych w tej umowie mają zastosowa</w:t>
      </w:r>
      <w:r w:rsidR="00862E55">
        <w:rPr>
          <w:rFonts w:ascii="Verdana" w:hAnsi="Verdana"/>
          <w:sz w:val="18"/>
          <w:szCs w:val="18"/>
        </w:rPr>
        <w:t>nie Przepisy Kodeksu Cywilnego</w:t>
      </w:r>
      <w:r w:rsidR="00A551F8">
        <w:rPr>
          <w:rFonts w:ascii="Verdana" w:hAnsi="Verdana"/>
          <w:sz w:val="18"/>
          <w:szCs w:val="18"/>
        </w:rPr>
        <w:t xml:space="preserve"> i Prawa o Zamówieniach Publicznych. </w:t>
      </w:r>
    </w:p>
    <w:p w:rsidR="00E454B2" w:rsidRPr="001B3081" w:rsidRDefault="00E454B2" w:rsidP="00D95558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Sprawy powstałe między stronami na tle wykonania umowy, strony zgodnie dają pod rozstrzygnięcie właściwemu Sądowi dla siedziby Oddziału Zamawiającego.</w:t>
      </w:r>
    </w:p>
    <w:p w:rsidR="00E454B2" w:rsidRPr="001B3081" w:rsidRDefault="00E454B2" w:rsidP="00D95558">
      <w:pPr>
        <w:suppressAutoHyphens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4B2" w:rsidRPr="001B3081" w:rsidRDefault="00E454B2" w:rsidP="00D95558">
      <w:pPr>
        <w:pStyle w:val="Tekstpodstawowy"/>
        <w:spacing w:line="276" w:lineRule="auto"/>
        <w:jc w:val="center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§ 15</w:t>
      </w:r>
    </w:p>
    <w:p w:rsidR="00E454B2" w:rsidRPr="001B3081" w:rsidRDefault="00E454B2" w:rsidP="00D95558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3081">
        <w:rPr>
          <w:rFonts w:ascii="Verdana" w:hAnsi="Verdana"/>
          <w:sz w:val="18"/>
          <w:szCs w:val="18"/>
        </w:rPr>
        <w:t>Umowę niniejszą sporządzono w</w:t>
      </w:r>
      <w:r w:rsidRPr="00ED4E2B">
        <w:rPr>
          <w:rFonts w:ascii="Verdana" w:hAnsi="Verdana"/>
          <w:sz w:val="18"/>
          <w:szCs w:val="18"/>
        </w:rPr>
        <w:t xml:space="preserve"> 3</w:t>
      </w:r>
      <w:r w:rsidRPr="00F14C8D">
        <w:rPr>
          <w:rFonts w:ascii="Verdana" w:hAnsi="Verdana"/>
          <w:b/>
          <w:sz w:val="18"/>
          <w:szCs w:val="18"/>
        </w:rPr>
        <w:t xml:space="preserve"> </w:t>
      </w:r>
      <w:r w:rsidRPr="00F14C8D">
        <w:rPr>
          <w:rFonts w:ascii="Verdana" w:hAnsi="Verdana"/>
          <w:sz w:val="18"/>
          <w:szCs w:val="18"/>
        </w:rPr>
        <w:t>j</w:t>
      </w:r>
      <w:r w:rsidRPr="001B3081">
        <w:rPr>
          <w:rFonts w:ascii="Verdana" w:hAnsi="Verdana"/>
          <w:sz w:val="18"/>
          <w:szCs w:val="18"/>
        </w:rPr>
        <w:t>ednobrzmiących egzemplarzach, 1 egzemplarz dla Wykonawcy, 2 egzemplarze dla Zamawiającego.</w:t>
      </w:r>
    </w:p>
    <w:p w:rsidR="00E454B2" w:rsidRDefault="00E454B2" w:rsidP="00D95558">
      <w:pPr>
        <w:pStyle w:val="Tekstpodstawowy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D95558" w:rsidRPr="001B3081" w:rsidRDefault="00D95558" w:rsidP="00D95558">
      <w:pPr>
        <w:pStyle w:val="Tekstpodstawowy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E454B2" w:rsidRPr="001B3081" w:rsidRDefault="00E454B2" w:rsidP="00D95558">
      <w:pPr>
        <w:pStyle w:val="Tekstpodstawowy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F14C8D" w:rsidRDefault="00F14C8D" w:rsidP="00D95558">
      <w:pPr>
        <w:pStyle w:val="Tekstpodstawowy"/>
        <w:spacing w:line="276" w:lineRule="auto"/>
        <w:ind w:firstLine="708"/>
        <w:jc w:val="both"/>
        <w:rPr>
          <w:rFonts w:ascii="Verdana" w:hAnsi="Verdana"/>
          <w:b/>
          <w:sz w:val="18"/>
          <w:szCs w:val="18"/>
        </w:rPr>
      </w:pPr>
      <w:r w:rsidRPr="004E6630">
        <w:rPr>
          <w:rFonts w:ascii="Verdana" w:hAnsi="Verdana"/>
          <w:b/>
          <w:sz w:val="18"/>
          <w:szCs w:val="18"/>
        </w:rPr>
        <w:t xml:space="preserve">ZAMAWIAJĄCY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E6630">
        <w:rPr>
          <w:rFonts w:ascii="Verdana" w:hAnsi="Verdana"/>
          <w:b/>
          <w:sz w:val="18"/>
          <w:szCs w:val="18"/>
        </w:rPr>
        <w:t>WYKONAWCA</w:t>
      </w:r>
    </w:p>
    <w:p w:rsidR="00F14C8D" w:rsidRDefault="00F14C8D" w:rsidP="00D95558">
      <w:pPr>
        <w:pStyle w:val="Tekstpodstawowy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F14C8D" w:rsidRDefault="00F14C8D" w:rsidP="00D95558">
      <w:pPr>
        <w:pStyle w:val="Tekstpodstawowy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F14C8D" w:rsidRDefault="00F14C8D" w:rsidP="00D95558">
      <w:pPr>
        <w:pStyle w:val="Tekstpodstawowy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F14C8D" w:rsidRPr="004E6630" w:rsidRDefault="00F14C8D" w:rsidP="00D95558">
      <w:pPr>
        <w:pStyle w:val="Tekstpodstawowy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F14C8D" w:rsidRPr="004E6630" w:rsidRDefault="00F14C8D" w:rsidP="00D95558">
      <w:pPr>
        <w:spacing w:line="276" w:lineRule="auto"/>
        <w:rPr>
          <w:rFonts w:ascii="Verdana" w:hAnsi="Verdana"/>
          <w:b/>
          <w:sz w:val="18"/>
          <w:szCs w:val="18"/>
        </w:rPr>
      </w:pPr>
      <w:r w:rsidRPr="004E6630"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 …………………………..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</w:t>
      </w:r>
      <w:r w:rsidRPr="004E6630">
        <w:rPr>
          <w:rFonts w:ascii="Verdana" w:hAnsi="Verdana"/>
          <w:b/>
          <w:sz w:val="18"/>
          <w:szCs w:val="18"/>
        </w:rPr>
        <w:t>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sectPr w:rsidR="00F14C8D" w:rsidRPr="004E6630" w:rsidSect="00CA0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6D" w:rsidRDefault="00063E6D" w:rsidP="00E454B2">
      <w:r>
        <w:separator/>
      </w:r>
    </w:p>
  </w:endnote>
  <w:endnote w:type="continuationSeparator" w:id="0">
    <w:p w:rsidR="00063E6D" w:rsidRDefault="00063E6D" w:rsidP="00E4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768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B8B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456"/>
      <w:docPartObj>
        <w:docPartGallery w:val="Page Numbers (Bottom of Page)"/>
        <w:docPartUnique/>
      </w:docPartObj>
    </w:sdtPr>
    <w:sdtEndPr/>
    <w:sdtContent>
      <w:p w:rsidR="00B65976" w:rsidRDefault="00D47DB0">
        <w:pPr>
          <w:pStyle w:val="Stopka"/>
          <w:jc w:val="center"/>
        </w:pPr>
        <w:r w:rsidRPr="001B3081">
          <w:rPr>
            <w:rFonts w:ascii="Verdana" w:hAnsi="Verdana"/>
            <w:sz w:val="16"/>
            <w:szCs w:val="16"/>
          </w:rPr>
          <w:fldChar w:fldCharType="begin"/>
        </w:r>
        <w:r w:rsidR="00B65976" w:rsidRPr="001B308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B3081">
          <w:rPr>
            <w:rFonts w:ascii="Verdana" w:hAnsi="Verdana"/>
            <w:sz w:val="16"/>
            <w:szCs w:val="16"/>
          </w:rPr>
          <w:fldChar w:fldCharType="separate"/>
        </w:r>
        <w:r w:rsidR="00666FF8">
          <w:rPr>
            <w:rFonts w:ascii="Verdana" w:hAnsi="Verdana"/>
            <w:noProof/>
            <w:sz w:val="16"/>
            <w:szCs w:val="16"/>
          </w:rPr>
          <w:t>2</w:t>
        </w:r>
        <w:r w:rsidRPr="001B308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65976" w:rsidRDefault="00B65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6D" w:rsidRDefault="00063E6D" w:rsidP="00E454B2">
      <w:r>
        <w:separator/>
      </w:r>
    </w:p>
  </w:footnote>
  <w:footnote w:type="continuationSeparator" w:id="0">
    <w:p w:rsidR="00063E6D" w:rsidRDefault="00063E6D" w:rsidP="00E4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378"/>
    <w:multiLevelType w:val="hybridMultilevel"/>
    <w:tmpl w:val="02642B1A"/>
    <w:lvl w:ilvl="0" w:tplc="AF5E2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32109"/>
    <w:multiLevelType w:val="hybridMultilevel"/>
    <w:tmpl w:val="7B8E5616"/>
    <w:lvl w:ilvl="0" w:tplc="22E2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922A8"/>
    <w:multiLevelType w:val="hybridMultilevel"/>
    <w:tmpl w:val="90F23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860B1"/>
    <w:multiLevelType w:val="hybridMultilevel"/>
    <w:tmpl w:val="539C0284"/>
    <w:lvl w:ilvl="0" w:tplc="E5EAF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A63C9"/>
    <w:multiLevelType w:val="hybridMultilevel"/>
    <w:tmpl w:val="8764823E"/>
    <w:lvl w:ilvl="0" w:tplc="24DC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E3053"/>
    <w:multiLevelType w:val="hybridMultilevel"/>
    <w:tmpl w:val="7A7ED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ACC29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534"/>
    <w:multiLevelType w:val="hybridMultilevel"/>
    <w:tmpl w:val="FA94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44A9C"/>
    <w:multiLevelType w:val="hybridMultilevel"/>
    <w:tmpl w:val="FF54F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77AD"/>
    <w:multiLevelType w:val="multilevel"/>
    <w:tmpl w:val="763EB8A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color w:val="auto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b w:val="0"/>
        <w:sz w:val="18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9">
    <w:nsid w:val="4D0203C7"/>
    <w:multiLevelType w:val="hybridMultilevel"/>
    <w:tmpl w:val="F724ABE6"/>
    <w:lvl w:ilvl="0" w:tplc="36305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75A4A"/>
    <w:multiLevelType w:val="hybridMultilevel"/>
    <w:tmpl w:val="46327092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20D24"/>
    <w:multiLevelType w:val="hybridMultilevel"/>
    <w:tmpl w:val="60365480"/>
    <w:lvl w:ilvl="0" w:tplc="4D927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F009A"/>
    <w:multiLevelType w:val="hybridMultilevel"/>
    <w:tmpl w:val="D0BC7656"/>
    <w:lvl w:ilvl="0" w:tplc="6DDA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63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31008"/>
    <w:multiLevelType w:val="hybridMultilevel"/>
    <w:tmpl w:val="CBA078C0"/>
    <w:lvl w:ilvl="0" w:tplc="1ACA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762E43"/>
    <w:multiLevelType w:val="hybridMultilevel"/>
    <w:tmpl w:val="D4C8A39E"/>
    <w:lvl w:ilvl="0" w:tplc="7318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B2"/>
    <w:rsid w:val="00002CD8"/>
    <w:rsid w:val="000262C8"/>
    <w:rsid w:val="00063E6D"/>
    <w:rsid w:val="000D5EF6"/>
    <w:rsid w:val="00126E21"/>
    <w:rsid w:val="00127752"/>
    <w:rsid w:val="001606FA"/>
    <w:rsid w:val="00197720"/>
    <w:rsid w:val="001A7341"/>
    <w:rsid w:val="001B3081"/>
    <w:rsid w:val="00226643"/>
    <w:rsid w:val="00235963"/>
    <w:rsid w:val="00335AEC"/>
    <w:rsid w:val="00366351"/>
    <w:rsid w:val="003A26F8"/>
    <w:rsid w:val="004F67F2"/>
    <w:rsid w:val="00525066"/>
    <w:rsid w:val="005B1007"/>
    <w:rsid w:val="00666FF8"/>
    <w:rsid w:val="006828E1"/>
    <w:rsid w:val="00704D06"/>
    <w:rsid w:val="007118EE"/>
    <w:rsid w:val="00771D05"/>
    <w:rsid w:val="00797D64"/>
    <w:rsid w:val="007C65E1"/>
    <w:rsid w:val="00856324"/>
    <w:rsid w:val="00862E55"/>
    <w:rsid w:val="008C2D53"/>
    <w:rsid w:val="008C47AD"/>
    <w:rsid w:val="00915A01"/>
    <w:rsid w:val="00917258"/>
    <w:rsid w:val="00962EFF"/>
    <w:rsid w:val="009E384E"/>
    <w:rsid w:val="00A2278C"/>
    <w:rsid w:val="00A22AD7"/>
    <w:rsid w:val="00A551F8"/>
    <w:rsid w:val="00AD5FD4"/>
    <w:rsid w:val="00B65976"/>
    <w:rsid w:val="00BA1269"/>
    <w:rsid w:val="00C205BD"/>
    <w:rsid w:val="00C53375"/>
    <w:rsid w:val="00C877F8"/>
    <w:rsid w:val="00C94C6A"/>
    <w:rsid w:val="00CA0D0A"/>
    <w:rsid w:val="00CD02B1"/>
    <w:rsid w:val="00CF5034"/>
    <w:rsid w:val="00D12EEB"/>
    <w:rsid w:val="00D30E1E"/>
    <w:rsid w:val="00D46FBA"/>
    <w:rsid w:val="00D47DB0"/>
    <w:rsid w:val="00D67085"/>
    <w:rsid w:val="00D95558"/>
    <w:rsid w:val="00DB65E2"/>
    <w:rsid w:val="00E454B2"/>
    <w:rsid w:val="00E66240"/>
    <w:rsid w:val="00ED4E2B"/>
    <w:rsid w:val="00F14C8D"/>
    <w:rsid w:val="00F21509"/>
    <w:rsid w:val="00F668FB"/>
    <w:rsid w:val="00F75D75"/>
    <w:rsid w:val="00FC0384"/>
    <w:rsid w:val="00FF4247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E454B2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E454B2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54B2"/>
    <w:pPr>
      <w:ind w:left="708"/>
    </w:pPr>
  </w:style>
  <w:style w:type="paragraph" w:customStyle="1" w:styleId="BodyText21">
    <w:name w:val="Body Text 21"/>
    <w:basedOn w:val="Normalny"/>
    <w:rsid w:val="00E454B2"/>
    <w:pPr>
      <w:suppressAutoHyphens w:val="0"/>
      <w:jc w:val="both"/>
    </w:pPr>
    <w:rPr>
      <w:szCs w:val="20"/>
      <w:lang w:eastAsia="pl-PL"/>
    </w:rPr>
  </w:style>
  <w:style w:type="paragraph" w:customStyle="1" w:styleId="NormalnyWeb2">
    <w:name w:val="Normalny (Web)2"/>
    <w:basedOn w:val="Normalny"/>
    <w:rsid w:val="001B3081"/>
    <w:pPr>
      <w:suppressAutoHyphens w:val="0"/>
      <w:spacing w:before="100" w:beforeAutospacing="1" w:after="119"/>
    </w:pPr>
    <w:rPr>
      <w:i/>
      <w:i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3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35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C0384"/>
    <w:pPr>
      <w:ind w:left="720"/>
    </w:pPr>
    <w:rPr>
      <w:rFonts w:ascii="Calibri" w:eastAsia="Calibri" w:hAnsi="Calibri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E454B2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E454B2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54B2"/>
    <w:pPr>
      <w:ind w:left="708"/>
    </w:pPr>
  </w:style>
  <w:style w:type="paragraph" w:customStyle="1" w:styleId="BodyText21">
    <w:name w:val="Body Text 21"/>
    <w:basedOn w:val="Normalny"/>
    <w:rsid w:val="00E454B2"/>
    <w:pPr>
      <w:suppressAutoHyphens w:val="0"/>
      <w:jc w:val="both"/>
    </w:pPr>
    <w:rPr>
      <w:szCs w:val="20"/>
      <w:lang w:eastAsia="pl-PL"/>
    </w:rPr>
  </w:style>
  <w:style w:type="paragraph" w:customStyle="1" w:styleId="NormalnyWeb2">
    <w:name w:val="Normalny (Web)2"/>
    <w:basedOn w:val="Normalny"/>
    <w:rsid w:val="001B3081"/>
    <w:pPr>
      <w:suppressAutoHyphens w:val="0"/>
      <w:spacing w:before="100" w:beforeAutospacing="1" w:after="119"/>
    </w:pPr>
    <w:rPr>
      <w:i/>
      <w:i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3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35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C0384"/>
    <w:pPr>
      <w:ind w:left="720"/>
    </w:pPr>
    <w:rPr>
      <w:rFonts w:ascii="Calibri" w:eastAsia="Calibri" w:hAnsi="Calibri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mglabowska</dc:creator>
  <cp:lastModifiedBy>Woch Paweł</cp:lastModifiedBy>
  <cp:revision>30</cp:revision>
  <cp:lastPrinted>2017-01-18T09:34:00Z</cp:lastPrinted>
  <dcterms:created xsi:type="dcterms:W3CDTF">2013-12-11T06:23:00Z</dcterms:created>
  <dcterms:modified xsi:type="dcterms:W3CDTF">2017-01-30T11:48:00Z</dcterms:modified>
</cp:coreProperties>
</file>